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44C4A0" w:rsidR="003B41A0" w:rsidRPr="007425AF" w:rsidRDefault="009D7F1B">
      <w:pPr>
        <w:ind w:left="0" w:hanging="2"/>
        <w:rPr>
          <w:b/>
          <w:bCs/>
        </w:rPr>
      </w:pPr>
      <w:r w:rsidRPr="007425AF">
        <w:rPr>
          <w:b/>
          <w:bCs/>
        </w:rPr>
        <w:t>The Village of Nelsonville Board of Trustees, met at</w:t>
      </w:r>
      <w:r w:rsidR="008A5AF2">
        <w:rPr>
          <w:b/>
          <w:bCs/>
        </w:rPr>
        <w:t xml:space="preserve"> 8</w:t>
      </w:r>
      <w:r w:rsidRPr="007425AF">
        <w:rPr>
          <w:b/>
          <w:bCs/>
        </w:rPr>
        <w:t>:30 pm, on Monday,</w:t>
      </w:r>
      <w:r w:rsidR="00090FD1">
        <w:rPr>
          <w:b/>
          <w:bCs/>
        </w:rPr>
        <w:t xml:space="preserve"> January 18</w:t>
      </w:r>
      <w:r w:rsidRPr="007425AF">
        <w:rPr>
          <w:b/>
          <w:bCs/>
        </w:rPr>
        <w:t>, 202</w:t>
      </w:r>
      <w:r w:rsidR="00090FD1">
        <w:rPr>
          <w:b/>
          <w:bCs/>
        </w:rPr>
        <w:t>2</w:t>
      </w:r>
      <w:r w:rsidRPr="007425AF">
        <w:rPr>
          <w:b/>
          <w:bCs/>
        </w:rPr>
        <w:t>, at their regularly scheduled meeting</w:t>
      </w:r>
      <w:r w:rsidR="009D0FC6" w:rsidRPr="007425AF">
        <w:rPr>
          <w:b/>
          <w:bCs/>
        </w:rPr>
        <w:t xml:space="preserve"> </w:t>
      </w:r>
      <w:r w:rsidR="008A5AF2">
        <w:rPr>
          <w:b/>
          <w:bCs/>
        </w:rPr>
        <w:t xml:space="preserve">via Zoom, </w:t>
      </w:r>
      <w:r w:rsidRPr="007425AF">
        <w:rPr>
          <w:b/>
          <w:bCs/>
        </w:rPr>
        <w:t xml:space="preserve">with Mayor Bowman presiding, Trustees </w:t>
      </w:r>
      <w:r w:rsidR="00375CBE">
        <w:rPr>
          <w:b/>
          <w:bCs/>
        </w:rPr>
        <w:t xml:space="preserve">Maloney, </w:t>
      </w:r>
      <w:r w:rsidRPr="007425AF">
        <w:rPr>
          <w:b/>
          <w:bCs/>
        </w:rPr>
        <w:t xml:space="preserve">Moroney, </w:t>
      </w:r>
      <w:r w:rsidR="00591468">
        <w:rPr>
          <w:b/>
          <w:bCs/>
        </w:rPr>
        <w:t>Winward</w:t>
      </w:r>
      <w:r w:rsidR="008A5AF2">
        <w:rPr>
          <w:b/>
          <w:bCs/>
        </w:rPr>
        <w:t xml:space="preserve"> and Zhynovitch</w:t>
      </w:r>
      <w:r w:rsidR="00591468">
        <w:rPr>
          <w:b/>
          <w:bCs/>
        </w:rPr>
        <w:t xml:space="preserve"> </w:t>
      </w:r>
      <w:r w:rsidRPr="007425AF">
        <w:rPr>
          <w:b/>
          <w:bCs/>
        </w:rPr>
        <w:t xml:space="preserve">present. </w:t>
      </w:r>
    </w:p>
    <w:p w14:paraId="00000002" w14:textId="77777777" w:rsidR="003B41A0" w:rsidRPr="007425AF" w:rsidRDefault="003B41A0">
      <w:pPr>
        <w:ind w:left="0" w:hanging="2"/>
        <w:jc w:val="both"/>
        <w:rPr>
          <w:b/>
          <w:bCs/>
        </w:rPr>
      </w:pPr>
    </w:p>
    <w:p w14:paraId="00000003" w14:textId="65E5DA2C" w:rsidR="003B41A0" w:rsidRDefault="009D7F1B">
      <w:pPr>
        <w:tabs>
          <w:tab w:val="left" w:pos="-720"/>
        </w:tabs>
        <w:ind w:left="0" w:hanging="2"/>
        <w:rPr>
          <w:b/>
        </w:rPr>
      </w:pPr>
      <w:r>
        <w:rPr>
          <w:b/>
        </w:rPr>
        <w:t>Pledge to the Flag</w:t>
      </w:r>
    </w:p>
    <w:p w14:paraId="3DEFBB80" w14:textId="77777777" w:rsidR="009D0FC6" w:rsidRDefault="009D0FC6">
      <w:pPr>
        <w:tabs>
          <w:tab w:val="left" w:pos="-720"/>
        </w:tabs>
        <w:ind w:left="0" w:hanging="2"/>
        <w:rPr>
          <w:b/>
        </w:rPr>
      </w:pPr>
    </w:p>
    <w:p w14:paraId="00000004" w14:textId="77777777" w:rsidR="003B41A0" w:rsidRDefault="009D7F1B">
      <w:pPr>
        <w:ind w:left="0" w:hanging="2"/>
        <w:jc w:val="both"/>
      </w:pPr>
      <w:r>
        <w:t>Mayor Bowman opened the meeting with the Pledge of Allegiance.</w:t>
      </w:r>
    </w:p>
    <w:p w14:paraId="00000005" w14:textId="77777777" w:rsidR="003B41A0" w:rsidRDefault="003B41A0">
      <w:pPr>
        <w:ind w:left="0" w:hanging="2"/>
      </w:pPr>
    </w:p>
    <w:p w14:paraId="00000006" w14:textId="30F8FE75" w:rsidR="003B41A0" w:rsidRDefault="009D7F1B">
      <w:pPr>
        <w:ind w:left="0" w:hanging="2"/>
        <w:jc w:val="both"/>
        <w:rPr>
          <w:b/>
        </w:rPr>
      </w:pPr>
      <w:r>
        <w:rPr>
          <w:b/>
        </w:rPr>
        <w:t>Approval of Vouchers</w:t>
      </w:r>
    </w:p>
    <w:p w14:paraId="5B46A9FD" w14:textId="77777777" w:rsidR="009D0FC6" w:rsidRDefault="009D0FC6">
      <w:pPr>
        <w:ind w:left="0" w:hanging="2"/>
        <w:jc w:val="both"/>
        <w:rPr>
          <w:b/>
        </w:rPr>
      </w:pPr>
    </w:p>
    <w:p w14:paraId="00000007" w14:textId="233D41DE" w:rsidR="003B41A0" w:rsidRDefault="009D7F1B">
      <w:pPr>
        <w:ind w:left="0" w:hanging="2"/>
        <w:jc w:val="both"/>
      </w:pPr>
      <w:r>
        <w:t>Abstract #</w:t>
      </w:r>
      <w:r w:rsidR="008A5AF2">
        <w:t>8</w:t>
      </w:r>
      <w:r>
        <w:t>, in the amount of $</w:t>
      </w:r>
      <w:r w:rsidR="008A5AF2">
        <w:t>42,090.11</w:t>
      </w:r>
      <w:r>
        <w:t xml:space="preserve"> was audited and ordered paid by a motion from </w:t>
      </w:r>
      <w:r w:rsidR="00CF1492">
        <w:t xml:space="preserve">Trustee </w:t>
      </w:r>
      <w:r w:rsidR="008A5AF2">
        <w:t>Zhynovitch</w:t>
      </w:r>
      <w:r>
        <w:t xml:space="preserve">, seconded by Trustee </w:t>
      </w:r>
      <w:r w:rsidR="008A5AF2">
        <w:t>Winward</w:t>
      </w:r>
      <w:r>
        <w:t xml:space="preserve">, enacted </w:t>
      </w:r>
      <w:r w:rsidR="008A5AF2">
        <w:t xml:space="preserve">all in favor. </w:t>
      </w:r>
    </w:p>
    <w:p w14:paraId="3C8F5570" w14:textId="61CD7417" w:rsidR="00280F6D" w:rsidRDefault="00280F6D">
      <w:pPr>
        <w:ind w:left="0" w:hanging="2"/>
        <w:jc w:val="both"/>
      </w:pPr>
    </w:p>
    <w:p w14:paraId="00000009" w14:textId="40F446CC" w:rsidR="003B41A0" w:rsidRDefault="009D7F1B">
      <w:pPr>
        <w:ind w:left="0" w:hanging="2"/>
        <w:jc w:val="both"/>
        <w:rPr>
          <w:b/>
        </w:rPr>
      </w:pPr>
      <w:r>
        <w:rPr>
          <w:b/>
        </w:rPr>
        <w:t>Approval of Minutes</w:t>
      </w:r>
    </w:p>
    <w:p w14:paraId="764CCB8F" w14:textId="77777777" w:rsidR="009D0FC6" w:rsidRDefault="009D0FC6">
      <w:pPr>
        <w:ind w:left="0" w:hanging="2"/>
        <w:jc w:val="both"/>
        <w:rPr>
          <w:b/>
        </w:rPr>
      </w:pPr>
    </w:p>
    <w:p w14:paraId="0000000A" w14:textId="1B8DDAEE" w:rsidR="003B41A0" w:rsidRDefault="009D7F1B">
      <w:pPr>
        <w:ind w:left="0" w:hanging="2"/>
        <w:jc w:val="both"/>
      </w:pPr>
      <w:r>
        <w:t xml:space="preserve">The minutes of the </w:t>
      </w:r>
      <w:r w:rsidR="008A5AF2">
        <w:t>December</w:t>
      </w:r>
      <w:r>
        <w:t xml:space="preserve"> meeting were approved by a motion from Trustee </w:t>
      </w:r>
      <w:r w:rsidR="00CF1492">
        <w:t>Winward</w:t>
      </w:r>
      <w:r>
        <w:t xml:space="preserve">, seconded by Trustee </w:t>
      </w:r>
      <w:r w:rsidR="008A5AF2">
        <w:t>Maloney,</w:t>
      </w:r>
      <w:r>
        <w:t xml:space="preserve"> enacted </w:t>
      </w:r>
      <w:r w:rsidR="008A5AF2">
        <w:t xml:space="preserve">all in favor. </w:t>
      </w:r>
    </w:p>
    <w:p w14:paraId="0000000B" w14:textId="77777777" w:rsidR="003B41A0" w:rsidRDefault="009D7F1B">
      <w:pPr>
        <w:ind w:left="0" w:hanging="2"/>
        <w:jc w:val="both"/>
      </w:pPr>
      <w:r>
        <w:t xml:space="preserve"> </w:t>
      </w:r>
    </w:p>
    <w:p w14:paraId="0000000C" w14:textId="7B2A29C7" w:rsidR="003B41A0" w:rsidRDefault="009D7F1B">
      <w:pPr>
        <w:ind w:left="0" w:hanging="2"/>
        <w:jc w:val="both"/>
        <w:rPr>
          <w:b/>
        </w:rPr>
      </w:pPr>
      <w:r>
        <w:rPr>
          <w:b/>
        </w:rPr>
        <w:t>Correspondence</w:t>
      </w:r>
    </w:p>
    <w:p w14:paraId="1B91A8D0" w14:textId="77777777" w:rsidR="009D0FC6" w:rsidRDefault="009D0FC6">
      <w:pPr>
        <w:ind w:left="0" w:hanging="2"/>
        <w:jc w:val="both"/>
        <w:rPr>
          <w:b/>
        </w:rPr>
      </w:pPr>
    </w:p>
    <w:p w14:paraId="2B7620BE" w14:textId="77777777" w:rsidR="00CE0014" w:rsidRDefault="009D0FC6">
      <w:pPr>
        <w:ind w:left="0" w:hanging="2"/>
        <w:jc w:val="both"/>
      </w:pPr>
      <w:r>
        <w:t>Mayor Bowman</w:t>
      </w:r>
      <w:r w:rsidR="009D7F1B">
        <w:t xml:space="preserve"> read </w:t>
      </w:r>
      <w:r>
        <w:t xml:space="preserve">the </w:t>
      </w:r>
      <w:r w:rsidR="00CE0014">
        <w:t>following correspondence:</w:t>
      </w:r>
    </w:p>
    <w:p w14:paraId="4BB413E5" w14:textId="77777777" w:rsidR="00CE0014" w:rsidRDefault="00CE0014">
      <w:pPr>
        <w:ind w:left="0" w:hanging="2"/>
        <w:jc w:val="both"/>
      </w:pPr>
    </w:p>
    <w:p w14:paraId="0FE68DED" w14:textId="450A3F97" w:rsidR="0094404E" w:rsidRPr="0094404E" w:rsidRDefault="009D0FC6" w:rsidP="0094404E">
      <w:pPr>
        <w:pStyle w:val="ListParagraph"/>
        <w:numPr>
          <w:ilvl w:val="0"/>
          <w:numId w:val="1"/>
        </w:numPr>
        <w:ind w:leftChars="0" w:firstLineChars="0"/>
        <w:jc w:val="both"/>
        <w:rPr>
          <w:rFonts w:ascii="Times New Roman" w:hAnsi="Times New Roman"/>
        </w:rPr>
      </w:pPr>
      <w:r w:rsidRPr="0094404E">
        <w:rPr>
          <w:rFonts w:ascii="Times New Roman" w:hAnsi="Times New Roman"/>
        </w:rPr>
        <w:t xml:space="preserve">NYS </w:t>
      </w:r>
      <w:r w:rsidR="008A5AF2">
        <w:rPr>
          <w:rFonts w:ascii="Times New Roman" w:hAnsi="Times New Roman"/>
        </w:rPr>
        <w:t xml:space="preserve">DOT </w:t>
      </w:r>
      <w:r w:rsidR="007F03C9">
        <w:rPr>
          <w:rFonts w:ascii="Times New Roman" w:hAnsi="Times New Roman"/>
        </w:rPr>
        <w:t>re:  CHIPS</w:t>
      </w:r>
      <w:r w:rsidR="00375CBE">
        <w:rPr>
          <w:rFonts w:ascii="Times New Roman" w:hAnsi="Times New Roman"/>
        </w:rPr>
        <w:t xml:space="preserve"> </w:t>
      </w:r>
      <w:r w:rsidR="007F03C9">
        <w:rPr>
          <w:rFonts w:ascii="Times New Roman" w:hAnsi="Times New Roman"/>
        </w:rPr>
        <w:t xml:space="preserve">reimbursement </w:t>
      </w:r>
    </w:p>
    <w:p w14:paraId="75343872" w14:textId="1ED39A7B" w:rsidR="0094404E" w:rsidRPr="0094404E" w:rsidRDefault="007F03C9" w:rsidP="0094404E">
      <w:pPr>
        <w:pStyle w:val="ListParagraph"/>
        <w:numPr>
          <w:ilvl w:val="0"/>
          <w:numId w:val="1"/>
        </w:numPr>
        <w:ind w:leftChars="0" w:firstLineChars="0"/>
        <w:jc w:val="both"/>
        <w:rPr>
          <w:rFonts w:ascii="Times New Roman" w:hAnsi="Times New Roman"/>
        </w:rPr>
      </w:pPr>
      <w:r>
        <w:rPr>
          <w:rFonts w:ascii="Times New Roman" w:hAnsi="Times New Roman"/>
        </w:rPr>
        <w:t xml:space="preserve">NYS Urban Forestry Council re:  grant funds available </w:t>
      </w:r>
    </w:p>
    <w:p w14:paraId="0000000D" w14:textId="00264E21" w:rsidR="003B41A0" w:rsidRDefault="007F03C9" w:rsidP="0094404E">
      <w:pPr>
        <w:pStyle w:val="ListParagraph"/>
        <w:numPr>
          <w:ilvl w:val="0"/>
          <w:numId w:val="1"/>
        </w:numPr>
        <w:ind w:leftChars="0" w:firstLineChars="0"/>
        <w:jc w:val="both"/>
        <w:rPr>
          <w:rFonts w:ascii="Times New Roman" w:hAnsi="Times New Roman"/>
        </w:rPr>
      </w:pPr>
      <w:r>
        <w:rPr>
          <w:rFonts w:ascii="Times New Roman" w:hAnsi="Times New Roman"/>
        </w:rPr>
        <w:t xml:space="preserve">Putnam County Housing Corporation re:  Section 8 voucher program </w:t>
      </w:r>
    </w:p>
    <w:p w14:paraId="3D50B154" w14:textId="289A53BB" w:rsidR="004D05D5" w:rsidRDefault="004D05D5" w:rsidP="004D05D5">
      <w:pPr>
        <w:ind w:leftChars="0" w:left="0" w:firstLineChars="0" w:firstLine="0"/>
        <w:jc w:val="both"/>
      </w:pPr>
      <w:r>
        <w:t xml:space="preserve">Mayor Bowman </w:t>
      </w:r>
      <w:r w:rsidR="006C0392">
        <w:t xml:space="preserve">asked for the CHIPS allocation amount. Trustee Winward stated that there is an approximate balance of $60,000 in the CHIPS program. If we use $30,000 that will give the Village approximately $48,000 next year when funds are added. This won’t impact the budget as it was already planned to take the $30,000. Upon motion by Trustee Winward, seconded by Trustee Zhynovitch, enacted all in favor </w:t>
      </w:r>
      <w:r w:rsidR="0011752A">
        <w:t xml:space="preserve">to use $30,000 in CHIPS funds. </w:t>
      </w:r>
    </w:p>
    <w:p w14:paraId="1168AD31" w14:textId="77C8F954" w:rsidR="004D05D5" w:rsidRDefault="004D05D5" w:rsidP="004D05D5">
      <w:pPr>
        <w:ind w:leftChars="0" w:left="0" w:firstLineChars="0" w:firstLine="0"/>
        <w:jc w:val="both"/>
      </w:pPr>
    </w:p>
    <w:p w14:paraId="00000011" w14:textId="3E05EE3B" w:rsidR="003B41A0" w:rsidRDefault="009D7F1B">
      <w:pPr>
        <w:ind w:left="0" w:hanging="2"/>
        <w:jc w:val="both"/>
        <w:rPr>
          <w:b/>
        </w:rPr>
      </w:pPr>
      <w:r>
        <w:rPr>
          <w:b/>
        </w:rPr>
        <w:t>Reports</w:t>
      </w:r>
    </w:p>
    <w:p w14:paraId="04912FE5" w14:textId="77777777" w:rsidR="009D0FC6" w:rsidRDefault="009D0FC6">
      <w:pPr>
        <w:ind w:left="0" w:hanging="2"/>
        <w:jc w:val="both"/>
        <w:rPr>
          <w:b/>
        </w:rPr>
      </w:pPr>
    </w:p>
    <w:p w14:paraId="2954A094" w14:textId="2B080A4B" w:rsidR="00CE0014" w:rsidRDefault="004D05D5" w:rsidP="0011752A">
      <w:pPr>
        <w:ind w:left="0" w:hanging="2"/>
        <w:jc w:val="both"/>
      </w:pPr>
      <w:r>
        <w:t xml:space="preserve">Mayor Bowman reported that </w:t>
      </w:r>
      <w:r w:rsidR="0011752A">
        <w:t xml:space="preserve">the winter plows did a good job with the most recent snow event, and reminded residents to move their cars from the Village lots by the next day. </w:t>
      </w:r>
      <w:r w:rsidR="0067255F">
        <w:t xml:space="preserve">Mayor Bowman also reported </w:t>
      </w:r>
      <w:r w:rsidR="0011752A">
        <w:t xml:space="preserve">that there was </w:t>
      </w:r>
      <w:r w:rsidR="0067255F">
        <w:t xml:space="preserve">a </w:t>
      </w:r>
      <w:r w:rsidR="0011752A">
        <w:t xml:space="preserve">false fire alarm at the Putnam County Sheriff’s Department Sub-Station the previous week. </w:t>
      </w:r>
    </w:p>
    <w:p w14:paraId="6961F002" w14:textId="6D417E5A" w:rsidR="003E6134" w:rsidRDefault="003E6134">
      <w:pPr>
        <w:ind w:left="0" w:hanging="2"/>
        <w:jc w:val="both"/>
      </w:pPr>
    </w:p>
    <w:p w14:paraId="337E9D89" w14:textId="1BEE4835" w:rsidR="003E6134" w:rsidRDefault="0011752A">
      <w:pPr>
        <w:ind w:left="0" w:hanging="2"/>
        <w:jc w:val="both"/>
      </w:pPr>
      <w:r>
        <w:t xml:space="preserve">Trustee Moroney </w:t>
      </w:r>
      <w:r w:rsidR="00E94D8E">
        <w:t xml:space="preserve">mentioned that winter parking needs to be enforced. Mayor Bowman stated that he the PCSD will now ticket those cars that are illegally parked. </w:t>
      </w:r>
    </w:p>
    <w:p w14:paraId="1F54E4C9" w14:textId="16D9AA18" w:rsidR="00E94D8E" w:rsidRDefault="00E94D8E">
      <w:pPr>
        <w:ind w:left="0" w:hanging="2"/>
        <w:jc w:val="both"/>
      </w:pPr>
    </w:p>
    <w:p w14:paraId="375F219A" w14:textId="7CFD7ED6" w:rsidR="00E94D8E" w:rsidRDefault="00E94D8E">
      <w:pPr>
        <w:ind w:left="0" w:hanging="2"/>
        <w:jc w:val="both"/>
      </w:pPr>
      <w:r>
        <w:t xml:space="preserve">Trustee Zhynovitch reported that the Pollinator Week and Mayor’s Pledge are now open and the application needs to be filled out. She proposed the Village commit and sign. Mayor Bowman stated </w:t>
      </w:r>
      <w:r w:rsidR="00DC7011">
        <w:t xml:space="preserve">the board </w:t>
      </w:r>
      <w:r>
        <w:t xml:space="preserve">will table this for the next meeting. </w:t>
      </w:r>
    </w:p>
    <w:p w14:paraId="57EE2478" w14:textId="77777777" w:rsidR="00E94D8E" w:rsidRDefault="00E94D8E">
      <w:pPr>
        <w:ind w:left="0" w:hanging="2"/>
        <w:jc w:val="both"/>
      </w:pPr>
    </w:p>
    <w:p w14:paraId="736D51D4" w14:textId="4C3CEBFD" w:rsidR="003E6134" w:rsidRPr="003E6134" w:rsidRDefault="003E6134">
      <w:pPr>
        <w:ind w:left="0" w:hanging="2"/>
        <w:jc w:val="both"/>
        <w:rPr>
          <w:b/>
          <w:bCs/>
        </w:rPr>
      </w:pPr>
      <w:r w:rsidRPr="003E6134">
        <w:rPr>
          <w:b/>
          <w:bCs/>
        </w:rPr>
        <w:t>Old Business</w:t>
      </w:r>
    </w:p>
    <w:p w14:paraId="32E55E7C" w14:textId="58362392" w:rsidR="003E6134" w:rsidRDefault="003E6134">
      <w:pPr>
        <w:ind w:left="0" w:hanging="2"/>
        <w:jc w:val="both"/>
      </w:pPr>
    </w:p>
    <w:p w14:paraId="1DDD0540" w14:textId="0BAE2E8A" w:rsidR="003E6134" w:rsidRDefault="00E94D8E">
      <w:pPr>
        <w:ind w:left="0" w:hanging="2"/>
        <w:jc w:val="both"/>
        <w:rPr>
          <w:u w:val="single"/>
        </w:rPr>
      </w:pPr>
      <w:r>
        <w:rPr>
          <w:u w:val="single"/>
        </w:rPr>
        <w:t>American Rescue Plan Act</w:t>
      </w:r>
    </w:p>
    <w:p w14:paraId="343C12E4" w14:textId="77777777" w:rsidR="00E94D8E" w:rsidRPr="003E6134" w:rsidRDefault="00E94D8E">
      <w:pPr>
        <w:ind w:left="0" w:hanging="2"/>
        <w:jc w:val="both"/>
      </w:pPr>
    </w:p>
    <w:p w14:paraId="50B49F2F" w14:textId="3CA3B71F" w:rsidR="00840F41" w:rsidRDefault="00E94D8E" w:rsidP="00840F41">
      <w:pPr>
        <w:ind w:left="0" w:hanging="2"/>
        <w:jc w:val="both"/>
      </w:pPr>
      <w:r>
        <w:t xml:space="preserve">Trustee Winward </w:t>
      </w:r>
      <w:r w:rsidR="00DC7011">
        <w:t xml:space="preserve">summarized ARPA, and recapped the latest board workshop. The Village will prioritize businesses and individuals impacted by COVID-19. </w:t>
      </w:r>
      <w:r w:rsidR="00840F41">
        <w:t>She stated the board would continue to discuss the funds.</w:t>
      </w:r>
    </w:p>
    <w:p w14:paraId="576E6986" w14:textId="77777777" w:rsidR="00D6149C" w:rsidRDefault="00D6149C" w:rsidP="00F95ECD">
      <w:pPr>
        <w:ind w:leftChars="0" w:left="0" w:firstLineChars="0" w:firstLine="0"/>
        <w:jc w:val="both"/>
      </w:pPr>
    </w:p>
    <w:p w14:paraId="661319D7" w14:textId="372C96B5" w:rsidR="00B73D1E" w:rsidRDefault="00B73D1E">
      <w:pPr>
        <w:ind w:left="0" w:hanging="2"/>
        <w:jc w:val="both"/>
        <w:rPr>
          <w:b/>
          <w:bCs/>
        </w:rPr>
      </w:pPr>
      <w:r w:rsidRPr="00B73D1E">
        <w:rPr>
          <w:b/>
          <w:bCs/>
        </w:rPr>
        <w:t xml:space="preserve">New Business </w:t>
      </w:r>
    </w:p>
    <w:p w14:paraId="449E7259" w14:textId="0D959CF2" w:rsidR="00D80342" w:rsidRDefault="00D80342">
      <w:pPr>
        <w:ind w:left="0" w:hanging="2"/>
        <w:jc w:val="both"/>
        <w:rPr>
          <w:b/>
          <w:bCs/>
        </w:rPr>
      </w:pPr>
    </w:p>
    <w:p w14:paraId="4227A866" w14:textId="2BA68005" w:rsidR="00D6149C" w:rsidRDefault="00840F41">
      <w:pPr>
        <w:ind w:left="0" w:hanging="2"/>
        <w:jc w:val="both"/>
        <w:rPr>
          <w:u w:val="single"/>
        </w:rPr>
      </w:pPr>
      <w:r w:rsidRPr="00840F41">
        <w:rPr>
          <w:u w:val="single"/>
        </w:rPr>
        <w:t>Route 301 Speed Study/Pedestrian Safety</w:t>
      </w:r>
    </w:p>
    <w:p w14:paraId="2D8A0760" w14:textId="2349B343" w:rsidR="00840F41" w:rsidRDefault="00840F41">
      <w:pPr>
        <w:ind w:left="0" w:hanging="2"/>
        <w:jc w:val="both"/>
        <w:rPr>
          <w:u w:val="single"/>
        </w:rPr>
      </w:pPr>
    </w:p>
    <w:p w14:paraId="615C1257" w14:textId="77777777" w:rsidR="00481986" w:rsidRDefault="00840F41">
      <w:pPr>
        <w:ind w:left="0" w:hanging="2"/>
        <w:jc w:val="both"/>
      </w:pPr>
      <w:r>
        <w:t>Mayor Bowman stated that he had written a letter</w:t>
      </w:r>
      <w:r w:rsidR="00DF21B2">
        <w:t xml:space="preserve"> back in May</w:t>
      </w:r>
      <w:r>
        <w:t xml:space="preserve"> to </w:t>
      </w:r>
      <w:r w:rsidR="00DF21B2">
        <w:t>then Sheriff Langley, regarding asking for increased speed enforcem</w:t>
      </w:r>
      <w:r w:rsidR="002B678C">
        <w:t xml:space="preserve">ent. Trustee Moroney summarized how the Village ended </w:t>
      </w:r>
      <w:r w:rsidR="00047B46">
        <w:t xml:space="preserve">up with the current speed limit. </w:t>
      </w:r>
      <w:r w:rsidR="00481986">
        <w:t xml:space="preserve">He stated that someone from the DOT should come and observe the speed conditions. </w:t>
      </w:r>
    </w:p>
    <w:p w14:paraId="26C25DF2" w14:textId="77777777" w:rsidR="00481986" w:rsidRDefault="00481986">
      <w:pPr>
        <w:ind w:left="0" w:hanging="2"/>
        <w:jc w:val="both"/>
      </w:pPr>
    </w:p>
    <w:p w14:paraId="3DE387C4" w14:textId="77777777" w:rsidR="00481986" w:rsidRDefault="00481986">
      <w:pPr>
        <w:ind w:left="0" w:hanging="2"/>
        <w:jc w:val="both"/>
      </w:pPr>
      <w:r>
        <w:lastRenderedPageBreak/>
        <w:t>Trustee Winward stated that key issues were identified at the workshop. These include:</w:t>
      </w:r>
    </w:p>
    <w:p w14:paraId="06202EB8" w14:textId="77777777" w:rsidR="00481986" w:rsidRDefault="00481986">
      <w:pPr>
        <w:ind w:left="0" w:hanging="2"/>
        <w:jc w:val="both"/>
      </w:pPr>
    </w:p>
    <w:p w14:paraId="5D6ECC75" w14:textId="7EE71991" w:rsidR="00840F41" w:rsidRPr="00481986" w:rsidRDefault="00481986" w:rsidP="00481986">
      <w:pPr>
        <w:pStyle w:val="ListParagraph"/>
        <w:numPr>
          <w:ilvl w:val="0"/>
          <w:numId w:val="2"/>
        </w:numPr>
        <w:ind w:leftChars="0" w:firstLineChars="0"/>
        <w:jc w:val="both"/>
        <w:rPr>
          <w:rFonts w:ascii="Times New Roman" w:hAnsi="Times New Roman"/>
          <w:sz w:val="24"/>
          <w:szCs w:val="24"/>
        </w:rPr>
      </w:pPr>
      <w:r w:rsidRPr="00481986">
        <w:rPr>
          <w:rFonts w:ascii="Times New Roman" w:hAnsi="Times New Roman"/>
          <w:sz w:val="24"/>
          <w:szCs w:val="24"/>
        </w:rPr>
        <w:t>Change in speed limit</w:t>
      </w:r>
    </w:p>
    <w:p w14:paraId="02CCDBA5" w14:textId="57DE4F1D" w:rsidR="00481986" w:rsidRPr="00481986" w:rsidRDefault="00481986" w:rsidP="00481986">
      <w:pPr>
        <w:pStyle w:val="ListParagraph"/>
        <w:numPr>
          <w:ilvl w:val="0"/>
          <w:numId w:val="2"/>
        </w:numPr>
        <w:ind w:leftChars="0" w:firstLineChars="0"/>
        <w:jc w:val="both"/>
        <w:rPr>
          <w:rFonts w:ascii="Times New Roman" w:hAnsi="Times New Roman"/>
          <w:sz w:val="24"/>
          <w:szCs w:val="24"/>
        </w:rPr>
      </w:pPr>
      <w:r w:rsidRPr="00481986">
        <w:rPr>
          <w:rFonts w:ascii="Times New Roman" w:hAnsi="Times New Roman"/>
          <w:sz w:val="24"/>
          <w:szCs w:val="24"/>
        </w:rPr>
        <w:t>Speed on Fishkill Road</w:t>
      </w:r>
    </w:p>
    <w:p w14:paraId="068DEE98" w14:textId="3B6A6CFA" w:rsidR="00481986" w:rsidRPr="00481986" w:rsidRDefault="00481986" w:rsidP="00481986">
      <w:pPr>
        <w:pStyle w:val="ListParagraph"/>
        <w:numPr>
          <w:ilvl w:val="0"/>
          <w:numId w:val="2"/>
        </w:numPr>
        <w:ind w:leftChars="0" w:firstLineChars="0"/>
        <w:jc w:val="both"/>
        <w:rPr>
          <w:rFonts w:ascii="Times New Roman" w:hAnsi="Times New Roman"/>
          <w:sz w:val="24"/>
          <w:szCs w:val="24"/>
        </w:rPr>
      </w:pPr>
      <w:r w:rsidRPr="00481986">
        <w:rPr>
          <w:rFonts w:ascii="Times New Roman" w:hAnsi="Times New Roman"/>
          <w:sz w:val="24"/>
          <w:szCs w:val="24"/>
        </w:rPr>
        <w:t>Pedestrian Walkway</w:t>
      </w:r>
    </w:p>
    <w:p w14:paraId="7CE38EFB" w14:textId="5468ACA4" w:rsidR="00481986" w:rsidRPr="00481986" w:rsidRDefault="00481986" w:rsidP="00481986">
      <w:pPr>
        <w:pStyle w:val="ListParagraph"/>
        <w:numPr>
          <w:ilvl w:val="0"/>
          <w:numId w:val="2"/>
        </w:numPr>
        <w:ind w:leftChars="0" w:firstLineChars="0"/>
        <w:jc w:val="both"/>
        <w:rPr>
          <w:rFonts w:ascii="Times New Roman" w:hAnsi="Times New Roman"/>
          <w:sz w:val="24"/>
          <w:szCs w:val="24"/>
        </w:rPr>
      </w:pPr>
      <w:r w:rsidRPr="00481986">
        <w:rPr>
          <w:rFonts w:ascii="Times New Roman" w:hAnsi="Times New Roman"/>
          <w:sz w:val="24"/>
          <w:szCs w:val="24"/>
        </w:rPr>
        <w:t>Enforcement – new Sheriff</w:t>
      </w:r>
    </w:p>
    <w:p w14:paraId="4EB3FA47" w14:textId="3C2E3CA8" w:rsidR="00481986" w:rsidRDefault="00481986" w:rsidP="00481986">
      <w:pPr>
        <w:pStyle w:val="ListParagraph"/>
        <w:numPr>
          <w:ilvl w:val="0"/>
          <w:numId w:val="2"/>
        </w:numPr>
        <w:ind w:leftChars="0" w:firstLineChars="0"/>
        <w:jc w:val="both"/>
        <w:rPr>
          <w:rFonts w:ascii="Times New Roman" w:hAnsi="Times New Roman"/>
          <w:sz w:val="24"/>
          <w:szCs w:val="24"/>
        </w:rPr>
      </w:pPr>
      <w:r w:rsidRPr="00481986">
        <w:rPr>
          <w:rFonts w:ascii="Times New Roman" w:hAnsi="Times New Roman"/>
          <w:sz w:val="24"/>
          <w:szCs w:val="24"/>
        </w:rPr>
        <w:t xml:space="preserve">Tickets in Justice Court </w:t>
      </w:r>
    </w:p>
    <w:p w14:paraId="4BC18EE2" w14:textId="603B527F" w:rsidR="00F95ECD" w:rsidRDefault="00575C29" w:rsidP="00575C29">
      <w:pPr>
        <w:ind w:leftChars="0" w:left="0" w:firstLineChars="0" w:firstLine="0"/>
        <w:jc w:val="both"/>
      </w:pPr>
      <w:r>
        <w:t xml:space="preserve">Trustee Winward stated that perhaps state officials could help us pursue the issues, in addition to talking to Sheriff McConville. Trustee Moroney stated that deputies have been ticketing. </w:t>
      </w:r>
    </w:p>
    <w:p w14:paraId="5ED8B0D8" w14:textId="3A053F16" w:rsidR="00575C29" w:rsidRDefault="00575C29" w:rsidP="00575C29">
      <w:pPr>
        <w:ind w:leftChars="0" w:left="0" w:firstLineChars="0" w:firstLine="0"/>
        <w:jc w:val="both"/>
      </w:pPr>
    </w:p>
    <w:p w14:paraId="7652090E" w14:textId="2C6C922D" w:rsidR="00575C29" w:rsidRDefault="00575C29" w:rsidP="00575C29">
      <w:pPr>
        <w:ind w:leftChars="0" w:left="0" w:firstLineChars="0" w:firstLine="0"/>
        <w:jc w:val="both"/>
        <w:rPr>
          <w:u w:val="single"/>
        </w:rPr>
      </w:pPr>
      <w:r w:rsidRPr="00575C29">
        <w:rPr>
          <w:u w:val="single"/>
        </w:rPr>
        <w:t>Independent Audit</w:t>
      </w:r>
    </w:p>
    <w:p w14:paraId="5C309B11" w14:textId="4FB9C965" w:rsidR="00575C29" w:rsidRDefault="00575C29" w:rsidP="00575C29">
      <w:pPr>
        <w:ind w:leftChars="0" w:left="0" w:firstLineChars="0" w:firstLine="0"/>
        <w:jc w:val="both"/>
        <w:rPr>
          <w:u w:val="single"/>
        </w:rPr>
      </w:pPr>
    </w:p>
    <w:p w14:paraId="257008F3" w14:textId="06016AB6" w:rsidR="00575C29" w:rsidRDefault="00575C29" w:rsidP="00575C29">
      <w:pPr>
        <w:ind w:leftChars="0" w:left="0" w:firstLineChars="0" w:firstLine="0"/>
        <w:jc w:val="both"/>
      </w:pPr>
      <w:r w:rsidRPr="00575C29">
        <w:t>Trustee Winward</w:t>
      </w:r>
      <w:r>
        <w:t xml:space="preserve"> stated that conducting an independent audit every three years is best practice. 2018 was the last audit, so it is time to have a new one done. </w:t>
      </w:r>
      <w:r w:rsidR="00196B09">
        <w:t xml:space="preserve">The clerk stated that she was waiting for a package and estimate from the firm we had used before. Mayor Bowman stated that the board will review. </w:t>
      </w:r>
    </w:p>
    <w:p w14:paraId="7F6774C5" w14:textId="3EF7B3A9" w:rsidR="00196B09" w:rsidRDefault="00196B09" w:rsidP="00575C29">
      <w:pPr>
        <w:ind w:leftChars="0" w:left="0" w:firstLineChars="0" w:firstLine="0"/>
        <w:jc w:val="both"/>
      </w:pPr>
    </w:p>
    <w:p w14:paraId="3FB42B3E" w14:textId="6D71412E" w:rsidR="00196B09" w:rsidRPr="00196B09" w:rsidRDefault="00196B09" w:rsidP="00575C29">
      <w:pPr>
        <w:ind w:leftChars="0" w:left="0" w:firstLineChars="0" w:firstLine="0"/>
        <w:jc w:val="both"/>
        <w:rPr>
          <w:b/>
          <w:bCs/>
        </w:rPr>
      </w:pPr>
      <w:r w:rsidRPr="00196B09">
        <w:rPr>
          <w:b/>
          <w:bCs/>
        </w:rPr>
        <w:t>Short Term Rental Local Law Vote</w:t>
      </w:r>
    </w:p>
    <w:p w14:paraId="389197E1" w14:textId="2CDE65F7" w:rsidR="00575C29" w:rsidRDefault="00575C29" w:rsidP="00575C29">
      <w:pPr>
        <w:ind w:leftChars="0" w:left="0" w:firstLineChars="0" w:firstLine="0"/>
        <w:jc w:val="both"/>
      </w:pPr>
    </w:p>
    <w:p w14:paraId="6AFA9011" w14:textId="06DD53F6" w:rsidR="00196B09" w:rsidRDefault="00196B09" w:rsidP="00575C29">
      <w:pPr>
        <w:ind w:leftChars="0" w:left="0" w:firstLineChars="0" w:firstLine="0"/>
        <w:jc w:val="both"/>
      </w:pPr>
      <w:r>
        <w:t xml:space="preserve">Upon motion by Trustee Winward, seconded by Trustee Moroney, enacted all in favor, the Board of Trustees moved forward with the vote. </w:t>
      </w:r>
    </w:p>
    <w:p w14:paraId="26FF9877" w14:textId="3688C1FB" w:rsidR="00196B09" w:rsidRDefault="00196B09" w:rsidP="00575C29">
      <w:pPr>
        <w:ind w:leftChars="0" w:left="0" w:firstLineChars="0" w:firstLine="0"/>
        <w:jc w:val="both"/>
      </w:pPr>
    </w:p>
    <w:p w14:paraId="37868F3A" w14:textId="5EFF6C81" w:rsidR="00196B09" w:rsidRDefault="00196B09" w:rsidP="00575C29">
      <w:pPr>
        <w:ind w:leftChars="0" w:left="0" w:firstLineChars="0" w:firstLine="0"/>
        <w:jc w:val="both"/>
      </w:pPr>
      <w:r>
        <w:t xml:space="preserve">Trustee Maloney stated she would like to continue to discuss the 100-day limit, stating it would alleviate financial hardship and still maintain the integrity of the law. </w:t>
      </w:r>
    </w:p>
    <w:p w14:paraId="07F2768B" w14:textId="7BBA78A0" w:rsidR="00196B09" w:rsidRDefault="00196B09" w:rsidP="00575C29">
      <w:pPr>
        <w:ind w:leftChars="0" w:left="0" w:firstLineChars="0" w:firstLine="0"/>
        <w:jc w:val="both"/>
      </w:pPr>
    </w:p>
    <w:p w14:paraId="7072856C" w14:textId="1688F362" w:rsidR="00960D6A" w:rsidRDefault="00196B09" w:rsidP="00575C29">
      <w:pPr>
        <w:ind w:leftChars="0" w:left="0" w:firstLineChars="0" w:firstLine="0"/>
        <w:jc w:val="both"/>
      </w:pPr>
      <w:r>
        <w:t xml:space="preserve">Upon motion by Trustee Winward, </w:t>
      </w:r>
      <w:r w:rsidR="00A83725">
        <w:t>seconded by Trustee Moroney, enacted all in favor, the Board of Trustees went forward with the Neg</w:t>
      </w:r>
      <w:r w:rsidR="009846B0">
        <w:t>ative</w:t>
      </w:r>
      <w:r w:rsidR="00A83725">
        <w:t xml:space="preserve"> Dec</w:t>
      </w:r>
      <w:r w:rsidR="009846B0">
        <w:t xml:space="preserve">laration for </w:t>
      </w:r>
      <w:r w:rsidR="00A83725">
        <w:t xml:space="preserve">SEQRA for the STR LL. Mayor Bowman read the </w:t>
      </w:r>
      <w:r w:rsidR="009846B0">
        <w:t>Neg Dec</w:t>
      </w:r>
      <w:r w:rsidR="00A83725">
        <w:t xml:space="preserve">. </w:t>
      </w:r>
    </w:p>
    <w:p w14:paraId="65A33EA7" w14:textId="42A78933" w:rsidR="00960D6A" w:rsidRDefault="00960D6A" w:rsidP="00575C29">
      <w:pPr>
        <w:ind w:leftChars="0" w:left="0" w:firstLineChars="0" w:firstLine="0"/>
        <w:jc w:val="both"/>
      </w:pPr>
    </w:p>
    <w:p w14:paraId="2362D0AD" w14:textId="3CC5095D" w:rsidR="00960D6A" w:rsidRDefault="00960D6A" w:rsidP="00960D6A">
      <w:pPr>
        <w:ind w:left="0" w:hanging="2"/>
        <w:jc w:val="both"/>
      </w:pPr>
      <w:r>
        <w:t>Mayor Bowman read the Short Term Rental Local Law Enacting Resolution. Upon motion by Trustee Winward, seconded by Trustee Moroney, the resolution to enact the final draft law passed 3-2. Voting was as follows:</w:t>
      </w:r>
    </w:p>
    <w:p w14:paraId="6E0503E8" w14:textId="5173D44A" w:rsidR="00960D6A" w:rsidRDefault="00960D6A" w:rsidP="00960D6A">
      <w:pPr>
        <w:ind w:left="0" w:hanging="2"/>
        <w:jc w:val="both"/>
      </w:pPr>
    </w:p>
    <w:p w14:paraId="63A40235" w14:textId="640FA76E" w:rsidR="00960D6A" w:rsidRDefault="00960D6A" w:rsidP="00960D6A">
      <w:pPr>
        <w:ind w:left="0" w:hanging="2"/>
        <w:jc w:val="both"/>
      </w:pPr>
      <w:r>
        <w:t>Mayor Bowman</w:t>
      </w:r>
      <w:r>
        <w:tab/>
      </w:r>
      <w:r>
        <w:tab/>
        <w:t>Nay</w:t>
      </w:r>
    </w:p>
    <w:p w14:paraId="47970DFD" w14:textId="79CEA8A5" w:rsidR="00960D6A" w:rsidRDefault="00960D6A" w:rsidP="00960D6A">
      <w:pPr>
        <w:ind w:left="0" w:hanging="2"/>
        <w:jc w:val="both"/>
      </w:pPr>
      <w:r>
        <w:t>Trustee Maloney</w:t>
      </w:r>
      <w:r>
        <w:tab/>
      </w:r>
      <w:r>
        <w:tab/>
        <w:t>Nay</w:t>
      </w:r>
    </w:p>
    <w:p w14:paraId="746C2FE6" w14:textId="77F6D7FA" w:rsidR="00960D6A" w:rsidRDefault="00960D6A" w:rsidP="00960D6A">
      <w:pPr>
        <w:ind w:left="0" w:hanging="2"/>
        <w:jc w:val="both"/>
      </w:pPr>
      <w:r>
        <w:t>Trustee Maroney</w:t>
      </w:r>
      <w:r>
        <w:tab/>
      </w:r>
      <w:r>
        <w:tab/>
        <w:t>Aye</w:t>
      </w:r>
    </w:p>
    <w:p w14:paraId="53C88788" w14:textId="68CDB4A3" w:rsidR="00960D6A" w:rsidRDefault="00960D6A" w:rsidP="00960D6A">
      <w:pPr>
        <w:ind w:left="0" w:hanging="2"/>
        <w:jc w:val="both"/>
      </w:pPr>
      <w:r>
        <w:t>Trustee Winward</w:t>
      </w:r>
      <w:r>
        <w:tab/>
      </w:r>
      <w:r>
        <w:tab/>
        <w:t>Aye</w:t>
      </w:r>
    </w:p>
    <w:p w14:paraId="3697C8BA" w14:textId="60ED986E" w:rsidR="00960D6A" w:rsidRDefault="00960D6A" w:rsidP="00960D6A">
      <w:pPr>
        <w:ind w:left="0" w:hanging="2"/>
        <w:jc w:val="both"/>
      </w:pPr>
      <w:r>
        <w:t>Trustee Zhynovitch</w:t>
      </w:r>
      <w:r>
        <w:tab/>
      </w:r>
      <w:r>
        <w:tab/>
        <w:t>Aye</w:t>
      </w:r>
    </w:p>
    <w:p w14:paraId="15FDA0AF" w14:textId="3E0A228E" w:rsidR="00960D6A" w:rsidRDefault="00960D6A" w:rsidP="00960D6A">
      <w:pPr>
        <w:ind w:left="0" w:hanging="2"/>
        <w:jc w:val="both"/>
      </w:pPr>
    </w:p>
    <w:p w14:paraId="330A24A3" w14:textId="18498197" w:rsidR="00960D6A" w:rsidRDefault="00960D6A" w:rsidP="00960D6A">
      <w:pPr>
        <w:ind w:left="0" w:hanging="2"/>
        <w:jc w:val="both"/>
      </w:pPr>
      <w:r>
        <w:t xml:space="preserve">Mayor Bowman thanked Trustee Winward for her passion and commitment to the STR LL, and stated his hope that the board will fine tune the law. </w:t>
      </w:r>
    </w:p>
    <w:p w14:paraId="6AB10523" w14:textId="77777777" w:rsidR="00960D6A" w:rsidRPr="00481986" w:rsidRDefault="00960D6A" w:rsidP="00575C29">
      <w:pPr>
        <w:ind w:leftChars="0" w:left="0" w:firstLineChars="0" w:firstLine="0"/>
        <w:jc w:val="both"/>
      </w:pPr>
    </w:p>
    <w:p w14:paraId="19430C29" w14:textId="305E022C" w:rsidR="003D5258" w:rsidRPr="006635E7" w:rsidRDefault="006635E7" w:rsidP="006635E7">
      <w:pPr>
        <w:ind w:left="0" w:hanging="2"/>
        <w:jc w:val="both"/>
        <w:rPr>
          <w:b/>
          <w:bCs/>
        </w:rPr>
      </w:pPr>
      <w:r w:rsidRPr="006635E7">
        <w:rPr>
          <w:b/>
          <w:bCs/>
        </w:rPr>
        <w:t>Open to the Floor</w:t>
      </w:r>
    </w:p>
    <w:p w14:paraId="05813DD4" w14:textId="77777777" w:rsidR="003D5258" w:rsidRDefault="003D5258">
      <w:pPr>
        <w:ind w:left="0" w:hanging="2"/>
        <w:jc w:val="both"/>
      </w:pPr>
    </w:p>
    <w:p w14:paraId="7CEEC457" w14:textId="6E2FA3C2" w:rsidR="00106505" w:rsidRDefault="009D7F1B" w:rsidP="00106505">
      <w:pPr>
        <w:ind w:left="0" w:hanging="2"/>
        <w:jc w:val="both"/>
      </w:pPr>
      <w:r>
        <w:t xml:space="preserve">Mayor Bowman allowed questions from the floor. </w:t>
      </w:r>
    </w:p>
    <w:p w14:paraId="0955C4E2" w14:textId="3A6ED0BE" w:rsidR="00106505" w:rsidRDefault="00106505">
      <w:pPr>
        <w:ind w:left="0" w:hanging="2"/>
        <w:jc w:val="both"/>
      </w:pPr>
    </w:p>
    <w:p w14:paraId="32A42BFB" w14:textId="19BC51C4" w:rsidR="002D5691" w:rsidRDefault="00960D6A">
      <w:pPr>
        <w:ind w:left="0" w:hanging="2"/>
        <w:jc w:val="both"/>
      </w:pPr>
      <w:r>
        <w:t>Tom Campanile agreed that speed is a problem</w:t>
      </w:r>
      <w:r w:rsidR="009846B0">
        <w:t xml:space="preserve">, particularly between Fishkill Road and Peekskill Road. He stated his belief that speed zone signs do have an impact. Mayor Bowman stated that NYS wants a speed study. </w:t>
      </w:r>
    </w:p>
    <w:p w14:paraId="706AE940" w14:textId="50831E55" w:rsidR="00F95ECD" w:rsidRDefault="00F95ECD" w:rsidP="00F95ECD">
      <w:pPr>
        <w:ind w:leftChars="0" w:left="0" w:firstLineChars="0" w:firstLine="0"/>
        <w:jc w:val="both"/>
      </w:pPr>
    </w:p>
    <w:p w14:paraId="0E986D74" w14:textId="7CAECE89" w:rsidR="00F95ECD" w:rsidRDefault="009846B0">
      <w:pPr>
        <w:ind w:left="0" w:hanging="2"/>
        <w:jc w:val="both"/>
      </w:pPr>
      <w:r>
        <w:t xml:space="preserve">Tom Corless, as a former mayor for the Village, was able to give some </w:t>
      </w:r>
      <w:r w:rsidR="00601213">
        <w:t xml:space="preserve">history on both CHIPS use and the 301 speed issues. </w:t>
      </w:r>
    </w:p>
    <w:p w14:paraId="59366457" w14:textId="77777777" w:rsidR="00601213" w:rsidRDefault="00601213">
      <w:pPr>
        <w:ind w:left="0" w:hanging="2"/>
        <w:jc w:val="both"/>
      </w:pPr>
    </w:p>
    <w:p w14:paraId="00000032" w14:textId="77777777" w:rsidR="003B41A0" w:rsidRDefault="009D7F1B">
      <w:pPr>
        <w:tabs>
          <w:tab w:val="left" w:pos="0"/>
        </w:tabs>
        <w:ind w:left="0" w:hanging="2"/>
        <w:rPr>
          <w:b/>
        </w:rPr>
      </w:pPr>
      <w:r>
        <w:rPr>
          <w:b/>
        </w:rPr>
        <w:t>Adjournment</w:t>
      </w:r>
    </w:p>
    <w:p w14:paraId="00000033" w14:textId="77777777" w:rsidR="003B41A0" w:rsidRDefault="003B41A0">
      <w:pPr>
        <w:tabs>
          <w:tab w:val="left" w:pos="0"/>
        </w:tabs>
        <w:ind w:left="0" w:hanging="2"/>
      </w:pPr>
    </w:p>
    <w:p w14:paraId="00000034" w14:textId="18D27884" w:rsidR="003B41A0" w:rsidRDefault="009D7F1B" w:rsidP="00601213">
      <w:pPr>
        <w:tabs>
          <w:tab w:val="left" w:pos="0"/>
        </w:tabs>
        <w:ind w:left="0" w:hanging="2"/>
      </w:pPr>
      <w:r>
        <w:t xml:space="preserve">Upon motion of Trustee </w:t>
      </w:r>
      <w:r w:rsidR="00601213">
        <w:t>Moroney</w:t>
      </w:r>
      <w:r>
        <w:t xml:space="preserve">, seconded by Trustee </w:t>
      </w:r>
      <w:r w:rsidR="00601213">
        <w:t>Zhynovitch</w:t>
      </w:r>
      <w:r>
        <w:t xml:space="preserve">, enacted </w:t>
      </w:r>
      <w:r w:rsidR="00601213">
        <w:t>all in favor</w:t>
      </w:r>
      <w:r>
        <w:t xml:space="preserve">, the meeting was adjourned at </w:t>
      </w:r>
      <w:r w:rsidR="00601213">
        <w:t>9:03</w:t>
      </w:r>
      <w:r>
        <w:t>pm.</w:t>
      </w:r>
    </w:p>
    <w:p w14:paraId="00000035" w14:textId="5D660C16" w:rsidR="003B41A0" w:rsidRDefault="003B41A0">
      <w:pPr>
        <w:tabs>
          <w:tab w:val="left" w:pos="0"/>
        </w:tabs>
        <w:ind w:left="0" w:hanging="2"/>
      </w:pPr>
    </w:p>
    <w:p w14:paraId="2EEA814F" w14:textId="756F7AF4" w:rsidR="00601213" w:rsidRDefault="00601213">
      <w:pPr>
        <w:tabs>
          <w:tab w:val="left" w:pos="0"/>
        </w:tabs>
        <w:ind w:left="0" w:hanging="2"/>
      </w:pPr>
    </w:p>
    <w:p w14:paraId="50CCD8E0" w14:textId="5DA8FB7D" w:rsidR="00601213" w:rsidRDefault="00601213">
      <w:pPr>
        <w:tabs>
          <w:tab w:val="left" w:pos="0"/>
        </w:tabs>
        <w:ind w:left="0" w:hanging="2"/>
      </w:pPr>
    </w:p>
    <w:p w14:paraId="36C4DCC0" w14:textId="395592A2" w:rsidR="00601213" w:rsidRDefault="00601213">
      <w:pPr>
        <w:tabs>
          <w:tab w:val="left" w:pos="0"/>
        </w:tabs>
        <w:ind w:left="0" w:hanging="2"/>
      </w:pPr>
    </w:p>
    <w:p w14:paraId="22E7255F" w14:textId="77777777" w:rsidR="00601213" w:rsidRDefault="00601213">
      <w:pPr>
        <w:tabs>
          <w:tab w:val="left" w:pos="0"/>
        </w:tabs>
        <w:ind w:left="0" w:hanging="2"/>
      </w:pPr>
    </w:p>
    <w:p w14:paraId="00000036" w14:textId="77777777" w:rsidR="003B41A0" w:rsidRDefault="009D7F1B">
      <w:pPr>
        <w:tabs>
          <w:tab w:val="left" w:pos="0"/>
        </w:tabs>
        <w:ind w:left="0" w:hanging="2"/>
      </w:pPr>
      <w:r>
        <w:t xml:space="preserve">Respectfully presented, </w:t>
      </w:r>
    </w:p>
    <w:p w14:paraId="00000037" w14:textId="77777777" w:rsidR="003B41A0" w:rsidRDefault="003B41A0">
      <w:pPr>
        <w:tabs>
          <w:tab w:val="left" w:pos="0"/>
        </w:tabs>
        <w:ind w:left="0" w:hanging="2"/>
      </w:pPr>
    </w:p>
    <w:p w14:paraId="00000038" w14:textId="77777777" w:rsidR="003B41A0" w:rsidRDefault="003B41A0">
      <w:pPr>
        <w:tabs>
          <w:tab w:val="left" w:pos="0"/>
        </w:tabs>
        <w:ind w:left="0" w:hanging="2"/>
      </w:pPr>
    </w:p>
    <w:p w14:paraId="00000039" w14:textId="77777777" w:rsidR="003B41A0" w:rsidRDefault="003B41A0">
      <w:pPr>
        <w:tabs>
          <w:tab w:val="left" w:pos="0"/>
        </w:tabs>
        <w:ind w:left="0" w:hanging="2"/>
      </w:pPr>
    </w:p>
    <w:p w14:paraId="0000003A" w14:textId="77777777" w:rsidR="003B41A0" w:rsidRDefault="009D7F1B">
      <w:pPr>
        <w:tabs>
          <w:tab w:val="left" w:pos="0"/>
        </w:tabs>
        <w:ind w:left="0" w:hanging="2"/>
      </w:pPr>
      <w:r>
        <w:t xml:space="preserve">Melissa Harris </w:t>
      </w:r>
    </w:p>
    <w:p w14:paraId="0000003B" w14:textId="77777777" w:rsidR="003B41A0" w:rsidRDefault="009D7F1B">
      <w:pPr>
        <w:tabs>
          <w:tab w:val="left" w:pos="0"/>
        </w:tabs>
        <w:ind w:left="0" w:hanging="2"/>
      </w:pPr>
      <w:r>
        <w:t>Village Clerk</w:t>
      </w:r>
    </w:p>
    <w:sectPr w:rsidR="003B41A0">
      <w:pgSz w:w="12240" w:h="2016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6EA"/>
    <w:multiLevelType w:val="hybridMultilevel"/>
    <w:tmpl w:val="3448F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E671468"/>
    <w:multiLevelType w:val="hybridMultilevel"/>
    <w:tmpl w:val="69FC89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A0"/>
    <w:rsid w:val="0000502E"/>
    <w:rsid w:val="00047B46"/>
    <w:rsid w:val="00090FD1"/>
    <w:rsid w:val="000A523C"/>
    <w:rsid w:val="00106505"/>
    <w:rsid w:val="0011752A"/>
    <w:rsid w:val="00196B09"/>
    <w:rsid w:val="00231B09"/>
    <w:rsid w:val="00280F6D"/>
    <w:rsid w:val="002B678C"/>
    <w:rsid w:val="002D5691"/>
    <w:rsid w:val="00304654"/>
    <w:rsid w:val="00375CBE"/>
    <w:rsid w:val="003B41A0"/>
    <w:rsid w:val="003D5258"/>
    <w:rsid w:val="003E6134"/>
    <w:rsid w:val="00481986"/>
    <w:rsid w:val="004D05D5"/>
    <w:rsid w:val="00523A52"/>
    <w:rsid w:val="005427A8"/>
    <w:rsid w:val="00561774"/>
    <w:rsid w:val="00575C29"/>
    <w:rsid w:val="00591468"/>
    <w:rsid w:val="0060115A"/>
    <w:rsid w:val="00601213"/>
    <w:rsid w:val="00607624"/>
    <w:rsid w:val="006106F7"/>
    <w:rsid w:val="006635E7"/>
    <w:rsid w:val="0067255F"/>
    <w:rsid w:val="006C0392"/>
    <w:rsid w:val="006E05BC"/>
    <w:rsid w:val="00720976"/>
    <w:rsid w:val="007425AF"/>
    <w:rsid w:val="00775A85"/>
    <w:rsid w:val="007F03C9"/>
    <w:rsid w:val="00813EB7"/>
    <w:rsid w:val="00840F41"/>
    <w:rsid w:val="00881CE8"/>
    <w:rsid w:val="008A5AF2"/>
    <w:rsid w:val="00914EAE"/>
    <w:rsid w:val="0094404E"/>
    <w:rsid w:val="00960D6A"/>
    <w:rsid w:val="009846B0"/>
    <w:rsid w:val="00992D42"/>
    <w:rsid w:val="009D0FC6"/>
    <w:rsid w:val="009D7F1B"/>
    <w:rsid w:val="00A0170D"/>
    <w:rsid w:val="00A83725"/>
    <w:rsid w:val="00A937CE"/>
    <w:rsid w:val="00B73D1E"/>
    <w:rsid w:val="00C3113F"/>
    <w:rsid w:val="00CE0014"/>
    <w:rsid w:val="00CF1492"/>
    <w:rsid w:val="00D4246A"/>
    <w:rsid w:val="00D6149C"/>
    <w:rsid w:val="00D80342"/>
    <w:rsid w:val="00DB6A58"/>
    <w:rsid w:val="00DB7CC1"/>
    <w:rsid w:val="00DC4C40"/>
    <w:rsid w:val="00DC7011"/>
    <w:rsid w:val="00DF21B2"/>
    <w:rsid w:val="00E03D49"/>
    <w:rsid w:val="00E658ED"/>
    <w:rsid w:val="00E94D8E"/>
    <w:rsid w:val="00F251CF"/>
    <w:rsid w:val="00F95ECD"/>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9F97"/>
  <w15:docId w15:val="{8EE17BB8-413B-4B74-A8C1-2935AF7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left" w:pos="0"/>
      </w:tabs>
      <w:suppressAutoHyphens w:val="0"/>
      <w:jc w:val="center"/>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jc w:val="both"/>
    </w:pPr>
    <w:rPr>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0AheorfQL7d8/eGxhCpdBTXQ==">AMUW2mUPMlZlLgMVnaQxO5Yx2Frj9M6O4SoO78hcGD0oLzs1MDa+O2KRsXP/aVAHVd78N4mCu5MrY4s3VNYxyle2zkOhKq7/10jvmSuz/ZY5/zQwn2OjGnM=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Doherty</dc:creator>
  <cp:lastModifiedBy>Clerk</cp:lastModifiedBy>
  <cp:revision>5</cp:revision>
  <cp:lastPrinted>2022-02-17T19:18:00Z</cp:lastPrinted>
  <dcterms:created xsi:type="dcterms:W3CDTF">2022-01-21T18:24:00Z</dcterms:created>
  <dcterms:modified xsi:type="dcterms:W3CDTF">2022-02-17T19:20:00Z</dcterms:modified>
</cp:coreProperties>
</file>