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AC79" w14:textId="67CC69EE" w:rsidR="007817E6" w:rsidRPr="00CA2EA1" w:rsidRDefault="007817E6" w:rsidP="00CA2EA1">
      <w:pPr>
        <w:spacing w:before="240"/>
        <w:jc w:val="center"/>
        <w:rPr>
          <w:rFonts w:ascii="Times New Roman" w:eastAsia="Times New Roman" w:hAnsi="Times New Roman" w:cs="Times New Roman"/>
          <w:sz w:val="24"/>
          <w:szCs w:val="24"/>
        </w:rPr>
      </w:pPr>
      <w:r w:rsidRPr="00CA2EA1">
        <w:rPr>
          <w:rFonts w:ascii="Times New Roman" w:eastAsia="Times New Roman" w:hAnsi="Times New Roman" w:cs="Times New Roman"/>
          <w:b/>
          <w:sz w:val="24"/>
          <w:szCs w:val="24"/>
        </w:rPr>
        <w:t>THESE ARE NOT OFFICIALLY ADOPTED MINUTES AND ARE SUBJECT TO BOARD AND STAFF REVISIONS. ANY REVISIONS WILL APPEAR IN THE MINUTES FOLLOWING BOARD APPROVAL OF SAID MINUTES AT THE NEXT BOARD MEETING.</w:t>
      </w:r>
    </w:p>
    <w:p w14:paraId="07CD8249" w14:textId="039B23B2"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The Village of Nelsonville Board of Trustees met for a</w:t>
      </w:r>
      <w:r w:rsidR="00DD71E6">
        <w:rPr>
          <w:rFonts w:ascii="Times New Roman" w:hAnsi="Times New Roman" w:cs="Times New Roman"/>
          <w:sz w:val="24"/>
          <w:szCs w:val="24"/>
        </w:rPr>
        <w:t>n abbreviated</w:t>
      </w:r>
      <w:r w:rsidRPr="00CA2EA1">
        <w:rPr>
          <w:rFonts w:ascii="Times New Roman" w:hAnsi="Times New Roman" w:cs="Times New Roman"/>
          <w:sz w:val="24"/>
          <w:szCs w:val="24"/>
        </w:rPr>
        <w:t xml:space="preserve"> meeting on </w:t>
      </w:r>
      <w:r w:rsidR="00DD71E6">
        <w:rPr>
          <w:rFonts w:ascii="Times New Roman" w:hAnsi="Times New Roman" w:cs="Times New Roman"/>
          <w:sz w:val="24"/>
          <w:szCs w:val="24"/>
        </w:rPr>
        <w:t>Monday</w:t>
      </w:r>
      <w:r w:rsidRPr="00CA2EA1">
        <w:rPr>
          <w:rFonts w:ascii="Times New Roman" w:hAnsi="Times New Roman" w:cs="Times New Roman"/>
          <w:sz w:val="24"/>
          <w:szCs w:val="24"/>
        </w:rPr>
        <w:t xml:space="preserve">, </w:t>
      </w:r>
      <w:r w:rsidR="00DD71E6">
        <w:rPr>
          <w:rFonts w:ascii="Times New Roman" w:hAnsi="Times New Roman" w:cs="Times New Roman"/>
          <w:sz w:val="24"/>
          <w:szCs w:val="24"/>
        </w:rPr>
        <w:t>August 24</w:t>
      </w:r>
      <w:r w:rsidRPr="00CA2EA1">
        <w:rPr>
          <w:rFonts w:ascii="Times New Roman" w:hAnsi="Times New Roman" w:cs="Times New Roman"/>
          <w:sz w:val="24"/>
          <w:szCs w:val="24"/>
        </w:rPr>
        <w:t xml:space="preserve">, 2026, at </w:t>
      </w:r>
      <w:r w:rsidR="00DD71E6">
        <w:rPr>
          <w:rFonts w:ascii="Times New Roman" w:hAnsi="Times New Roman" w:cs="Times New Roman"/>
          <w:sz w:val="24"/>
          <w:szCs w:val="24"/>
        </w:rPr>
        <w:t>1</w:t>
      </w:r>
      <w:r w:rsidRPr="00CA2EA1">
        <w:rPr>
          <w:rFonts w:ascii="Times New Roman" w:hAnsi="Times New Roman" w:cs="Times New Roman"/>
          <w:sz w:val="24"/>
          <w:szCs w:val="24"/>
        </w:rPr>
        <w:t>:00 p.m. at Village Hall, with Mayor Winward presiding.</w:t>
      </w:r>
    </w:p>
    <w:p w14:paraId="720BDFF1" w14:textId="0BEDDCEB"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Present: Mayor Winward;</w:t>
      </w:r>
      <w:r w:rsidR="00DD71E6">
        <w:rPr>
          <w:rFonts w:ascii="Times New Roman" w:hAnsi="Times New Roman" w:cs="Times New Roman"/>
          <w:sz w:val="24"/>
          <w:szCs w:val="24"/>
        </w:rPr>
        <w:t xml:space="preserve"> Trustees </w:t>
      </w:r>
      <w:r w:rsidRPr="00CA2EA1">
        <w:rPr>
          <w:rFonts w:ascii="Times New Roman" w:hAnsi="Times New Roman" w:cs="Times New Roman"/>
          <w:sz w:val="24"/>
          <w:szCs w:val="24"/>
        </w:rPr>
        <w:t>Moroney,</w:t>
      </w:r>
      <w:r w:rsidR="00DD71E6">
        <w:rPr>
          <w:rFonts w:ascii="Times New Roman" w:hAnsi="Times New Roman" w:cs="Times New Roman"/>
          <w:sz w:val="24"/>
          <w:szCs w:val="24"/>
        </w:rPr>
        <w:t xml:space="preserve"> Potts</w:t>
      </w:r>
      <w:r w:rsidRPr="00CA2EA1">
        <w:rPr>
          <w:rFonts w:ascii="Times New Roman" w:hAnsi="Times New Roman" w:cs="Times New Roman"/>
          <w:sz w:val="24"/>
          <w:szCs w:val="24"/>
        </w:rPr>
        <w:t xml:space="preserve"> and Zhynovitch; Clerk Harris</w:t>
      </w:r>
    </w:p>
    <w:p w14:paraId="4C9B0DF2" w14:textId="73D9574A"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 xml:space="preserve">Absent: </w:t>
      </w:r>
      <w:r w:rsidR="006523BD" w:rsidRPr="00CA2EA1">
        <w:rPr>
          <w:rFonts w:ascii="Times New Roman" w:hAnsi="Times New Roman" w:cs="Times New Roman"/>
          <w:sz w:val="24"/>
          <w:szCs w:val="24"/>
        </w:rPr>
        <w:t xml:space="preserve">Trustee </w:t>
      </w:r>
      <w:r w:rsidR="00DD71E6">
        <w:rPr>
          <w:rFonts w:ascii="Times New Roman" w:hAnsi="Times New Roman" w:cs="Times New Roman"/>
          <w:sz w:val="24"/>
          <w:szCs w:val="24"/>
        </w:rPr>
        <w:t>Anderson</w:t>
      </w:r>
    </w:p>
    <w:p w14:paraId="7854631C" w14:textId="77777777" w:rsidR="007817E6" w:rsidRPr="00CA2EA1" w:rsidRDefault="007817E6"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Call to Order/Pledge to the Flag</w:t>
      </w:r>
    </w:p>
    <w:p w14:paraId="586B2B05" w14:textId="77777777" w:rsidR="007817E6" w:rsidRPr="00CA2EA1" w:rsidRDefault="007817E6" w:rsidP="00CA2EA1">
      <w:pPr>
        <w:spacing w:before="240"/>
        <w:rPr>
          <w:rFonts w:ascii="Times New Roman" w:hAnsi="Times New Roman" w:cs="Times New Roman"/>
          <w:sz w:val="24"/>
          <w:szCs w:val="24"/>
        </w:rPr>
      </w:pPr>
      <w:r w:rsidRPr="00CA2EA1">
        <w:rPr>
          <w:rFonts w:ascii="Times New Roman" w:hAnsi="Times New Roman" w:cs="Times New Roman"/>
          <w:sz w:val="24"/>
          <w:szCs w:val="24"/>
        </w:rPr>
        <w:t>Mayor Winward called the meeting to order and led the Board in the Pledge of Allegiance.</w:t>
      </w:r>
    </w:p>
    <w:p w14:paraId="597E3DF2"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Approval of Vouchers</w:t>
      </w:r>
    </w:p>
    <w:p w14:paraId="53417224" w14:textId="2677BEBD"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MOTION:  Approve the </w:t>
      </w:r>
      <w:r w:rsidR="00DD71E6">
        <w:rPr>
          <w:rFonts w:ascii="Times New Roman" w:hAnsi="Times New Roman" w:cs="Times New Roman"/>
          <w:sz w:val="24"/>
          <w:szCs w:val="24"/>
        </w:rPr>
        <w:t>August</w:t>
      </w:r>
      <w:r w:rsidRPr="00CA2EA1">
        <w:rPr>
          <w:rFonts w:ascii="Times New Roman" w:hAnsi="Times New Roman" w:cs="Times New Roman"/>
          <w:sz w:val="24"/>
          <w:szCs w:val="24"/>
        </w:rPr>
        <w:t xml:space="preserve"> 2026 vouchers.</w:t>
      </w:r>
    </w:p>
    <w:p w14:paraId="10C4A300" w14:textId="2CAEB595"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Moved by:  </w:t>
      </w:r>
      <w:r w:rsidR="00137B2D" w:rsidRPr="00CA2EA1">
        <w:rPr>
          <w:rFonts w:ascii="Times New Roman" w:hAnsi="Times New Roman" w:cs="Times New Roman"/>
          <w:sz w:val="24"/>
          <w:szCs w:val="24"/>
        </w:rPr>
        <w:t xml:space="preserve">Trustee </w:t>
      </w:r>
      <w:r w:rsidR="00DD71E6">
        <w:rPr>
          <w:rFonts w:ascii="Times New Roman" w:hAnsi="Times New Roman" w:cs="Times New Roman"/>
          <w:sz w:val="24"/>
          <w:szCs w:val="24"/>
        </w:rPr>
        <w:t>Moroney</w:t>
      </w:r>
    </w:p>
    <w:p w14:paraId="62ADFB42" w14:textId="6E2408B1"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Seconded by: Trustee </w:t>
      </w:r>
      <w:r w:rsidR="00DD71E6">
        <w:rPr>
          <w:rFonts w:ascii="Times New Roman" w:hAnsi="Times New Roman" w:cs="Times New Roman"/>
          <w:sz w:val="24"/>
          <w:szCs w:val="24"/>
        </w:rPr>
        <w:t>Potts</w:t>
      </w:r>
    </w:p>
    <w:p w14:paraId="2F806D04" w14:textId="500C7834"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Vote: </w:t>
      </w:r>
      <w:r w:rsidR="00583FF7" w:rsidRPr="00CA2EA1">
        <w:rPr>
          <w:rFonts w:ascii="Times New Roman" w:hAnsi="Times New Roman" w:cs="Times New Roman"/>
          <w:sz w:val="24"/>
          <w:szCs w:val="24"/>
        </w:rPr>
        <w:t>Four in favor, one absent</w:t>
      </w:r>
    </w:p>
    <w:p w14:paraId="375E2219" w14:textId="2BFFEE7F" w:rsidR="00C46FE8" w:rsidRPr="00CA2EA1" w:rsidRDefault="00D14527"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New Business</w:t>
      </w:r>
    </w:p>
    <w:p w14:paraId="3A8CC3D7" w14:textId="141F8B01" w:rsidR="00DD71E6" w:rsidRDefault="00DD71E6" w:rsidP="00DD71E6">
      <w:pPr>
        <w:tabs>
          <w:tab w:val="left" w:pos="-720"/>
        </w:tabs>
        <w:suppressAutoHyphens/>
        <w:spacing w:after="0"/>
        <w:rPr>
          <w:rFonts w:ascii="Times New Roman" w:hAnsi="Times New Roman" w:cs="Times New Roman"/>
          <w:bCs/>
          <w:sz w:val="24"/>
          <w:szCs w:val="24"/>
          <w:u w:val="single"/>
        </w:rPr>
      </w:pPr>
      <w:r w:rsidRPr="00DD71E6">
        <w:rPr>
          <w:rFonts w:ascii="Times New Roman" w:hAnsi="Times New Roman" w:cs="Times New Roman"/>
          <w:bCs/>
          <w:sz w:val="24"/>
          <w:szCs w:val="24"/>
          <w:u w:val="single"/>
        </w:rPr>
        <w:t xml:space="preserve">Approve Revocable License Agreement for </w:t>
      </w:r>
      <w:r>
        <w:rPr>
          <w:rFonts w:ascii="Times New Roman" w:hAnsi="Times New Roman" w:cs="Times New Roman"/>
          <w:bCs/>
          <w:sz w:val="24"/>
          <w:szCs w:val="24"/>
          <w:u w:val="single"/>
        </w:rPr>
        <w:t>U</w:t>
      </w:r>
      <w:r w:rsidRPr="00DD71E6">
        <w:rPr>
          <w:rFonts w:ascii="Times New Roman" w:hAnsi="Times New Roman" w:cs="Times New Roman"/>
          <w:bCs/>
          <w:sz w:val="24"/>
          <w:szCs w:val="24"/>
          <w:u w:val="single"/>
        </w:rPr>
        <w:t xml:space="preserve">se of a </w:t>
      </w:r>
      <w:r>
        <w:rPr>
          <w:rFonts w:ascii="Times New Roman" w:hAnsi="Times New Roman" w:cs="Times New Roman"/>
          <w:bCs/>
          <w:sz w:val="24"/>
          <w:szCs w:val="24"/>
          <w:u w:val="single"/>
        </w:rPr>
        <w:t>P</w:t>
      </w:r>
      <w:r w:rsidRPr="00DD71E6">
        <w:rPr>
          <w:rFonts w:ascii="Times New Roman" w:hAnsi="Times New Roman" w:cs="Times New Roman"/>
          <w:bCs/>
          <w:sz w:val="24"/>
          <w:szCs w:val="24"/>
          <w:u w:val="single"/>
        </w:rPr>
        <w:t xml:space="preserve">ortion of the Village Right-of-Way on Healy Road for </w:t>
      </w:r>
      <w:r>
        <w:rPr>
          <w:rFonts w:ascii="Times New Roman" w:hAnsi="Times New Roman" w:cs="Times New Roman"/>
          <w:bCs/>
          <w:sz w:val="24"/>
          <w:szCs w:val="24"/>
          <w:u w:val="single"/>
        </w:rPr>
        <w:t>A</w:t>
      </w:r>
      <w:r w:rsidRPr="00DD71E6">
        <w:rPr>
          <w:rFonts w:ascii="Times New Roman" w:hAnsi="Times New Roman" w:cs="Times New Roman"/>
          <w:bCs/>
          <w:sz w:val="24"/>
          <w:szCs w:val="24"/>
          <w:u w:val="single"/>
        </w:rPr>
        <w:t xml:space="preserve">pproved </w:t>
      </w:r>
      <w:r>
        <w:rPr>
          <w:rFonts w:ascii="Times New Roman" w:hAnsi="Times New Roman" w:cs="Times New Roman"/>
          <w:bCs/>
          <w:sz w:val="24"/>
          <w:szCs w:val="24"/>
          <w:u w:val="single"/>
        </w:rPr>
        <w:t>L</w:t>
      </w:r>
      <w:r w:rsidRPr="00DD71E6">
        <w:rPr>
          <w:rFonts w:ascii="Times New Roman" w:hAnsi="Times New Roman" w:cs="Times New Roman"/>
          <w:bCs/>
          <w:sz w:val="24"/>
          <w:szCs w:val="24"/>
          <w:u w:val="single"/>
        </w:rPr>
        <w:t xml:space="preserve">andscaping in </w:t>
      </w:r>
      <w:r>
        <w:rPr>
          <w:rFonts w:ascii="Times New Roman" w:hAnsi="Times New Roman" w:cs="Times New Roman"/>
          <w:bCs/>
          <w:sz w:val="24"/>
          <w:szCs w:val="24"/>
          <w:u w:val="single"/>
        </w:rPr>
        <w:t>F</w:t>
      </w:r>
      <w:r w:rsidRPr="00DD71E6">
        <w:rPr>
          <w:rFonts w:ascii="Times New Roman" w:hAnsi="Times New Roman" w:cs="Times New Roman"/>
          <w:bCs/>
          <w:sz w:val="24"/>
          <w:szCs w:val="24"/>
          <w:u w:val="single"/>
        </w:rPr>
        <w:t xml:space="preserve">ront of 36 Healy Road. </w:t>
      </w:r>
    </w:p>
    <w:p w14:paraId="35DA4385" w14:textId="77777777" w:rsidR="00DD71E6" w:rsidRDefault="00DD71E6" w:rsidP="00DD71E6">
      <w:pPr>
        <w:tabs>
          <w:tab w:val="left" w:pos="-720"/>
        </w:tabs>
        <w:suppressAutoHyphens/>
        <w:spacing w:after="0"/>
        <w:rPr>
          <w:rFonts w:ascii="Times New Roman" w:hAnsi="Times New Roman" w:cs="Times New Roman"/>
          <w:bCs/>
          <w:sz w:val="24"/>
          <w:szCs w:val="24"/>
          <w:u w:val="single"/>
        </w:rPr>
      </w:pPr>
    </w:p>
    <w:p w14:paraId="3598BFC5" w14:textId="77777777" w:rsidR="00DD71E6" w:rsidRPr="00DD71E6" w:rsidRDefault="00DD71E6" w:rsidP="00DD71E6">
      <w:pPr>
        <w:kinsoku w:val="0"/>
        <w:overflowPunct w:val="0"/>
        <w:autoSpaceDE w:val="0"/>
        <w:autoSpaceDN w:val="0"/>
        <w:adjustRightInd w:val="0"/>
        <w:spacing w:after="0" w:line="268" w:lineRule="exact"/>
        <w:jc w:val="center"/>
        <w:rPr>
          <w:rFonts w:ascii="Arial" w:hAnsi="Arial" w:cs="Arial"/>
          <w:b/>
          <w:bCs/>
          <w:sz w:val="24"/>
          <w:szCs w:val="24"/>
        </w:rPr>
      </w:pPr>
      <w:r w:rsidRPr="00DD71E6">
        <w:rPr>
          <w:rFonts w:ascii="Arial" w:hAnsi="Arial" w:cs="Arial"/>
          <w:b/>
          <w:bCs/>
          <w:sz w:val="24"/>
          <w:szCs w:val="24"/>
        </w:rPr>
        <w:t>Nelsonville Village Boad of Trustees</w:t>
      </w:r>
    </w:p>
    <w:p w14:paraId="4001BA50" w14:textId="49B63F28" w:rsidR="00DD71E6" w:rsidRPr="00DD71E6" w:rsidRDefault="00DD71E6" w:rsidP="00DD71E6">
      <w:pPr>
        <w:kinsoku w:val="0"/>
        <w:overflowPunct w:val="0"/>
        <w:autoSpaceDE w:val="0"/>
        <w:autoSpaceDN w:val="0"/>
        <w:adjustRightInd w:val="0"/>
        <w:spacing w:after="0" w:line="240" w:lineRule="auto"/>
        <w:jc w:val="center"/>
        <w:rPr>
          <w:rFonts w:ascii="Arial" w:hAnsi="Arial" w:cs="Arial"/>
          <w:b/>
          <w:bCs/>
          <w:sz w:val="24"/>
          <w:szCs w:val="24"/>
        </w:rPr>
      </w:pPr>
      <w:r w:rsidRPr="00DD71E6">
        <w:rPr>
          <w:rFonts w:ascii="Arial" w:hAnsi="Arial" w:cs="Arial"/>
          <w:b/>
          <w:bCs/>
          <w:sz w:val="24"/>
          <w:szCs w:val="24"/>
        </w:rPr>
        <w:t>August 24, 2026</w:t>
      </w:r>
      <w:r>
        <w:rPr>
          <w:rFonts w:ascii="Arial" w:hAnsi="Arial" w:cs="Arial"/>
          <w:b/>
          <w:bCs/>
          <w:sz w:val="24"/>
          <w:szCs w:val="24"/>
        </w:rPr>
        <w:t xml:space="preserve"> 1:00 PM</w:t>
      </w:r>
    </w:p>
    <w:p w14:paraId="1D556F6C" w14:textId="0625EFE3" w:rsidR="00DD71E6" w:rsidRPr="00DD71E6" w:rsidRDefault="00DD71E6" w:rsidP="00DD71E6">
      <w:pPr>
        <w:kinsoku w:val="0"/>
        <w:overflowPunct w:val="0"/>
        <w:autoSpaceDE w:val="0"/>
        <w:autoSpaceDN w:val="0"/>
        <w:adjustRightInd w:val="0"/>
        <w:spacing w:after="0" w:line="480" w:lineRule="auto"/>
        <w:ind w:left="167" w:right="3890" w:firstLine="2"/>
        <w:jc w:val="center"/>
        <w:rPr>
          <w:rFonts w:ascii="Arial" w:hAnsi="Arial" w:cs="Arial"/>
          <w:b/>
          <w:bCs/>
          <w:sz w:val="24"/>
          <w:szCs w:val="24"/>
        </w:rPr>
      </w:pPr>
      <w:r>
        <w:rPr>
          <w:rFonts w:ascii="Arial" w:hAnsi="Arial" w:cs="Arial"/>
          <w:b/>
          <w:bCs/>
          <w:sz w:val="24"/>
          <w:szCs w:val="24"/>
        </w:rPr>
        <w:t xml:space="preserve">                                                       </w:t>
      </w:r>
      <w:r w:rsidRPr="00DD71E6">
        <w:rPr>
          <w:rFonts w:ascii="Arial" w:hAnsi="Arial" w:cs="Arial"/>
          <w:b/>
          <w:bCs/>
          <w:sz w:val="24"/>
          <w:szCs w:val="24"/>
        </w:rPr>
        <w:t>RESOLUTION</w:t>
      </w:r>
    </w:p>
    <w:p w14:paraId="71A04C56" w14:textId="77777777" w:rsidR="00DD71E6" w:rsidRPr="00DD71E6" w:rsidRDefault="00DD71E6" w:rsidP="00DD71E6">
      <w:pPr>
        <w:kinsoku w:val="0"/>
        <w:overflowPunct w:val="0"/>
        <w:autoSpaceDE w:val="0"/>
        <w:autoSpaceDN w:val="0"/>
        <w:adjustRightInd w:val="0"/>
        <w:spacing w:before="68" w:after="0" w:line="240" w:lineRule="auto"/>
        <w:ind w:right="255"/>
        <w:rPr>
          <w:rFonts w:ascii="Arial" w:hAnsi="Arial" w:cs="Arial"/>
          <w:b/>
          <w:bCs/>
          <w:sz w:val="24"/>
          <w:szCs w:val="24"/>
        </w:rPr>
      </w:pPr>
      <w:r w:rsidRPr="00DD71E6">
        <w:rPr>
          <w:rFonts w:ascii="Arial" w:hAnsi="Arial" w:cs="Arial"/>
          <w:b/>
          <w:bCs/>
          <w:sz w:val="24"/>
          <w:szCs w:val="24"/>
        </w:rPr>
        <w:t>Resolution to approve Revocable License</w:t>
      </w:r>
      <w:r w:rsidRPr="00DD71E6">
        <w:rPr>
          <w:rFonts w:ascii="Arial" w:hAnsi="Arial" w:cs="Arial"/>
          <w:b/>
          <w:bCs/>
          <w:spacing w:val="-9"/>
          <w:sz w:val="24"/>
          <w:szCs w:val="24"/>
        </w:rPr>
        <w:t xml:space="preserve"> </w:t>
      </w:r>
      <w:r w:rsidRPr="00DD71E6">
        <w:rPr>
          <w:rFonts w:ascii="Arial" w:hAnsi="Arial" w:cs="Arial"/>
          <w:b/>
          <w:bCs/>
          <w:sz w:val="24"/>
          <w:szCs w:val="24"/>
        </w:rPr>
        <w:t>Agreement for use of a portion of the Village Right-of-Way on Healy Road for approved landscaping in front of 36 Healy Road</w:t>
      </w:r>
    </w:p>
    <w:p w14:paraId="2D9D71BC" w14:textId="77777777" w:rsidR="00DD71E6" w:rsidRPr="00DD71E6" w:rsidRDefault="00DD71E6" w:rsidP="00DD71E6">
      <w:pPr>
        <w:kinsoku w:val="0"/>
        <w:overflowPunct w:val="0"/>
        <w:autoSpaceDE w:val="0"/>
        <w:autoSpaceDN w:val="0"/>
        <w:adjustRightInd w:val="0"/>
        <w:spacing w:after="0" w:line="240" w:lineRule="auto"/>
        <w:rPr>
          <w:rFonts w:ascii="Arial" w:hAnsi="Arial" w:cs="Arial"/>
          <w:b/>
          <w:bCs/>
          <w:sz w:val="24"/>
          <w:szCs w:val="24"/>
        </w:rPr>
      </w:pPr>
    </w:p>
    <w:p w14:paraId="0C2101C2" w14:textId="77777777" w:rsidR="00DD71E6" w:rsidRPr="00DD71E6" w:rsidRDefault="00DD71E6" w:rsidP="00DD71E6">
      <w:pPr>
        <w:kinsoku w:val="0"/>
        <w:overflowPunct w:val="0"/>
        <w:autoSpaceDE w:val="0"/>
        <w:autoSpaceDN w:val="0"/>
        <w:adjustRightInd w:val="0"/>
        <w:spacing w:after="0" w:line="240" w:lineRule="auto"/>
        <w:ind w:right="255"/>
        <w:rPr>
          <w:rFonts w:ascii="Arial" w:hAnsi="Arial" w:cs="Arial"/>
          <w:sz w:val="24"/>
          <w:szCs w:val="24"/>
        </w:rPr>
      </w:pPr>
      <w:r w:rsidRPr="00DD71E6">
        <w:rPr>
          <w:rFonts w:ascii="Arial" w:hAnsi="Arial" w:cs="Arial"/>
          <w:sz w:val="24"/>
          <w:szCs w:val="24"/>
        </w:rPr>
        <w:t>The Board of</w:t>
      </w:r>
      <w:r w:rsidRPr="00DD71E6">
        <w:rPr>
          <w:rFonts w:ascii="Arial" w:hAnsi="Arial" w:cs="Arial"/>
          <w:spacing w:val="-2"/>
          <w:sz w:val="24"/>
          <w:szCs w:val="24"/>
        </w:rPr>
        <w:t xml:space="preserve"> </w:t>
      </w:r>
      <w:r w:rsidRPr="00DD71E6">
        <w:rPr>
          <w:rFonts w:ascii="Arial" w:hAnsi="Arial" w:cs="Arial"/>
          <w:sz w:val="24"/>
          <w:szCs w:val="24"/>
        </w:rPr>
        <w:t>Trustees of the Village of Nelsonville met in open session on the 24th day of</w:t>
      </w:r>
      <w:r w:rsidRPr="00DD71E6">
        <w:rPr>
          <w:rFonts w:ascii="Arial" w:hAnsi="Arial" w:cs="Arial"/>
          <w:spacing w:val="-13"/>
          <w:sz w:val="24"/>
          <w:szCs w:val="24"/>
        </w:rPr>
        <w:t xml:space="preserve"> </w:t>
      </w:r>
      <w:r w:rsidRPr="00DD71E6">
        <w:rPr>
          <w:rFonts w:ascii="Arial" w:hAnsi="Arial" w:cs="Arial"/>
          <w:sz w:val="24"/>
          <w:szCs w:val="24"/>
        </w:rPr>
        <w:t>August, 2026, and adopted the following Resolution moved by Mayor Winward and seconded by</w:t>
      </w:r>
      <w:r w:rsidRPr="00DD71E6">
        <w:rPr>
          <w:rFonts w:ascii="Arial" w:hAnsi="Arial" w:cs="Arial"/>
          <w:spacing w:val="-3"/>
          <w:sz w:val="24"/>
          <w:szCs w:val="24"/>
        </w:rPr>
        <w:t xml:space="preserve"> </w:t>
      </w:r>
      <w:r w:rsidRPr="00DD71E6">
        <w:rPr>
          <w:rFonts w:ascii="Arial" w:hAnsi="Arial" w:cs="Arial"/>
          <w:sz w:val="24"/>
          <w:szCs w:val="24"/>
        </w:rPr>
        <w:t>Trustee Potts.</w:t>
      </w:r>
    </w:p>
    <w:p w14:paraId="694D1563" w14:textId="77777777" w:rsidR="00DD71E6" w:rsidRPr="00DD71E6" w:rsidRDefault="00DD71E6" w:rsidP="00DD71E6">
      <w:pPr>
        <w:kinsoku w:val="0"/>
        <w:overflowPunct w:val="0"/>
        <w:autoSpaceDE w:val="0"/>
        <w:autoSpaceDN w:val="0"/>
        <w:adjustRightInd w:val="0"/>
        <w:spacing w:after="0" w:line="240" w:lineRule="auto"/>
        <w:rPr>
          <w:rFonts w:ascii="Arial" w:hAnsi="Arial" w:cs="Arial"/>
          <w:sz w:val="24"/>
          <w:szCs w:val="24"/>
        </w:rPr>
      </w:pPr>
    </w:p>
    <w:p w14:paraId="4D3A73B8" w14:textId="77777777" w:rsidR="00DD71E6" w:rsidRPr="00DD71E6" w:rsidRDefault="00DD71E6" w:rsidP="00DD71E6">
      <w:pPr>
        <w:kinsoku w:val="0"/>
        <w:overflowPunct w:val="0"/>
        <w:autoSpaceDE w:val="0"/>
        <w:autoSpaceDN w:val="0"/>
        <w:adjustRightInd w:val="0"/>
        <w:spacing w:after="0" w:line="240" w:lineRule="auto"/>
        <w:ind w:right="314"/>
        <w:rPr>
          <w:rFonts w:ascii="Arial" w:hAnsi="Arial" w:cs="Arial"/>
          <w:sz w:val="24"/>
          <w:szCs w:val="24"/>
        </w:rPr>
      </w:pPr>
      <w:r w:rsidRPr="00DD71E6">
        <w:rPr>
          <w:rFonts w:ascii="Arial" w:hAnsi="Arial" w:cs="Arial"/>
          <w:sz w:val="24"/>
          <w:szCs w:val="24"/>
        </w:rPr>
        <w:t>WHEREAS,</w:t>
      </w:r>
      <w:r w:rsidRPr="00DD71E6">
        <w:rPr>
          <w:rFonts w:ascii="Arial" w:hAnsi="Arial" w:cs="Arial"/>
          <w:spacing w:val="-4"/>
          <w:sz w:val="24"/>
          <w:szCs w:val="24"/>
        </w:rPr>
        <w:t xml:space="preserve"> </w:t>
      </w:r>
      <w:r w:rsidRPr="00DD71E6">
        <w:rPr>
          <w:rFonts w:ascii="Arial" w:hAnsi="Arial" w:cs="Arial"/>
          <w:sz w:val="24"/>
          <w:szCs w:val="24"/>
        </w:rPr>
        <w:t>The</w:t>
      </w:r>
      <w:r w:rsidRPr="00DD71E6">
        <w:rPr>
          <w:rFonts w:ascii="Arial" w:hAnsi="Arial" w:cs="Arial"/>
          <w:spacing w:val="-1"/>
          <w:sz w:val="24"/>
          <w:szCs w:val="24"/>
        </w:rPr>
        <w:t xml:space="preserve"> </w:t>
      </w:r>
      <w:r w:rsidRPr="00DD71E6">
        <w:rPr>
          <w:rFonts w:ascii="Arial" w:hAnsi="Arial" w:cs="Arial"/>
          <w:sz w:val="24"/>
          <w:szCs w:val="24"/>
        </w:rPr>
        <w:t>Village Board of</w:t>
      </w:r>
      <w:r w:rsidRPr="00DD71E6">
        <w:rPr>
          <w:rFonts w:ascii="Arial" w:hAnsi="Arial" w:cs="Arial"/>
          <w:spacing w:val="-4"/>
          <w:sz w:val="24"/>
          <w:szCs w:val="24"/>
        </w:rPr>
        <w:t xml:space="preserve"> </w:t>
      </w:r>
      <w:r w:rsidRPr="00DD71E6">
        <w:rPr>
          <w:rFonts w:ascii="Arial" w:hAnsi="Arial" w:cs="Arial"/>
          <w:sz w:val="24"/>
          <w:szCs w:val="24"/>
        </w:rPr>
        <w:t>Trustees</w:t>
      </w:r>
      <w:r w:rsidRPr="00DD71E6">
        <w:rPr>
          <w:rFonts w:ascii="Arial" w:hAnsi="Arial" w:cs="Arial"/>
          <w:spacing w:val="-2"/>
          <w:sz w:val="24"/>
          <w:szCs w:val="24"/>
        </w:rPr>
        <w:t xml:space="preserve"> </w:t>
      </w:r>
      <w:r w:rsidRPr="00DD71E6">
        <w:rPr>
          <w:rFonts w:ascii="Arial" w:hAnsi="Arial" w:cs="Arial"/>
          <w:sz w:val="24"/>
          <w:szCs w:val="24"/>
        </w:rPr>
        <w:t>has been presented with</w:t>
      </w:r>
      <w:r w:rsidRPr="00DD71E6">
        <w:rPr>
          <w:rFonts w:ascii="Arial" w:hAnsi="Arial" w:cs="Arial"/>
          <w:spacing w:val="-2"/>
          <w:sz w:val="24"/>
          <w:szCs w:val="24"/>
        </w:rPr>
        <w:t xml:space="preserve"> </w:t>
      </w:r>
      <w:r w:rsidRPr="00DD71E6">
        <w:rPr>
          <w:rFonts w:ascii="Arial" w:hAnsi="Arial" w:cs="Arial"/>
          <w:sz w:val="24"/>
          <w:szCs w:val="24"/>
        </w:rPr>
        <w:t>the</w:t>
      </w:r>
      <w:r w:rsidRPr="00DD71E6">
        <w:rPr>
          <w:rFonts w:ascii="Arial" w:hAnsi="Arial" w:cs="Arial"/>
          <w:spacing w:val="-1"/>
          <w:sz w:val="24"/>
          <w:szCs w:val="24"/>
        </w:rPr>
        <w:t xml:space="preserve"> </w:t>
      </w:r>
      <w:r w:rsidRPr="00DD71E6">
        <w:rPr>
          <w:rFonts w:ascii="Arial" w:hAnsi="Arial" w:cs="Arial"/>
          <w:sz w:val="24"/>
          <w:szCs w:val="24"/>
        </w:rPr>
        <w:t>attached Revocable</w:t>
      </w:r>
      <w:r w:rsidRPr="00DD71E6">
        <w:rPr>
          <w:rFonts w:ascii="Arial" w:hAnsi="Arial" w:cs="Arial"/>
          <w:spacing w:val="-1"/>
          <w:sz w:val="24"/>
          <w:szCs w:val="24"/>
        </w:rPr>
        <w:t xml:space="preserve"> </w:t>
      </w:r>
      <w:r w:rsidRPr="00DD71E6">
        <w:rPr>
          <w:rFonts w:ascii="Arial" w:hAnsi="Arial" w:cs="Arial"/>
          <w:sz w:val="24"/>
          <w:szCs w:val="24"/>
        </w:rPr>
        <w:t>License</w:t>
      </w:r>
      <w:r w:rsidRPr="00DD71E6">
        <w:rPr>
          <w:rFonts w:ascii="Arial" w:hAnsi="Arial" w:cs="Arial"/>
          <w:spacing w:val="-13"/>
          <w:sz w:val="24"/>
          <w:szCs w:val="24"/>
        </w:rPr>
        <w:t xml:space="preserve"> </w:t>
      </w:r>
      <w:r w:rsidRPr="00DD71E6">
        <w:rPr>
          <w:rFonts w:ascii="Arial" w:hAnsi="Arial" w:cs="Arial"/>
          <w:sz w:val="24"/>
          <w:szCs w:val="24"/>
        </w:rPr>
        <w:t>Agreement</w:t>
      </w:r>
      <w:r w:rsidRPr="00DD71E6">
        <w:rPr>
          <w:rFonts w:ascii="Arial" w:hAnsi="Arial" w:cs="Arial"/>
          <w:spacing w:val="-2"/>
          <w:sz w:val="24"/>
          <w:szCs w:val="24"/>
        </w:rPr>
        <w:t xml:space="preserve"> </w:t>
      </w:r>
      <w:r w:rsidRPr="00DD71E6">
        <w:rPr>
          <w:rFonts w:ascii="Arial" w:hAnsi="Arial" w:cs="Arial"/>
          <w:sz w:val="24"/>
          <w:szCs w:val="24"/>
        </w:rPr>
        <w:t>to</w:t>
      </w:r>
      <w:r w:rsidRPr="00DD71E6">
        <w:rPr>
          <w:rFonts w:ascii="Arial" w:hAnsi="Arial" w:cs="Arial"/>
          <w:spacing w:val="-1"/>
          <w:sz w:val="24"/>
          <w:szCs w:val="24"/>
        </w:rPr>
        <w:t xml:space="preserve"> </w:t>
      </w:r>
      <w:r w:rsidRPr="00DD71E6">
        <w:rPr>
          <w:rFonts w:ascii="Arial" w:hAnsi="Arial" w:cs="Arial"/>
          <w:sz w:val="24"/>
          <w:szCs w:val="24"/>
        </w:rPr>
        <w:t>allow homeowners, William</w:t>
      </w:r>
      <w:r w:rsidRPr="00DD71E6">
        <w:rPr>
          <w:rFonts w:ascii="Arial" w:hAnsi="Arial" w:cs="Arial"/>
          <w:spacing w:val="-1"/>
          <w:sz w:val="24"/>
          <w:szCs w:val="24"/>
        </w:rPr>
        <w:t xml:space="preserve"> </w:t>
      </w:r>
      <w:r w:rsidRPr="00DD71E6">
        <w:rPr>
          <w:rFonts w:ascii="Arial" w:hAnsi="Arial" w:cs="Arial"/>
          <w:sz w:val="24"/>
          <w:szCs w:val="24"/>
        </w:rPr>
        <w:t>Ladd</w:t>
      </w:r>
      <w:r w:rsidRPr="00DD71E6">
        <w:rPr>
          <w:rFonts w:ascii="Arial" w:hAnsi="Arial" w:cs="Arial"/>
          <w:spacing w:val="-1"/>
          <w:sz w:val="24"/>
          <w:szCs w:val="24"/>
        </w:rPr>
        <w:t xml:space="preserve"> </w:t>
      </w:r>
      <w:r w:rsidRPr="00DD71E6">
        <w:rPr>
          <w:rFonts w:ascii="Arial" w:hAnsi="Arial" w:cs="Arial"/>
          <w:sz w:val="24"/>
          <w:szCs w:val="24"/>
        </w:rPr>
        <w:t>and</w:t>
      </w:r>
      <w:r w:rsidRPr="00DD71E6">
        <w:rPr>
          <w:rFonts w:ascii="Arial" w:hAnsi="Arial" w:cs="Arial"/>
          <w:spacing w:val="-13"/>
          <w:sz w:val="24"/>
          <w:szCs w:val="24"/>
        </w:rPr>
        <w:t xml:space="preserve"> </w:t>
      </w:r>
      <w:r w:rsidRPr="00DD71E6">
        <w:rPr>
          <w:rFonts w:ascii="Arial" w:hAnsi="Arial" w:cs="Arial"/>
          <w:sz w:val="24"/>
          <w:szCs w:val="24"/>
        </w:rPr>
        <w:t xml:space="preserve">Ashley </w:t>
      </w:r>
      <w:r w:rsidRPr="00DD71E6">
        <w:rPr>
          <w:rFonts w:ascii="Arial" w:hAnsi="Arial" w:cs="Arial"/>
          <w:sz w:val="24"/>
          <w:szCs w:val="24"/>
        </w:rPr>
        <w:lastRenderedPageBreak/>
        <w:t>Hernandez of 36 Healy</w:t>
      </w:r>
      <w:r w:rsidRPr="00DD71E6">
        <w:rPr>
          <w:rFonts w:ascii="Arial" w:hAnsi="Arial" w:cs="Arial"/>
          <w:spacing w:val="-2"/>
          <w:sz w:val="24"/>
          <w:szCs w:val="24"/>
        </w:rPr>
        <w:t xml:space="preserve"> </w:t>
      </w:r>
      <w:r w:rsidRPr="00DD71E6">
        <w:rPr>
          <w:rFonts w:ascii="Arial" w:hAnsi="Arial" w:cs="Arial"/>
          <w:sz w:val="24"/>
          <w:szCs w:val="24"/>
        </w:rPr>
        <w:t>Road,</w:t>
      </w:r>
      <w:r w:rsidRPr="00DD71E6">
        <w:rPr>
          <w:rFonts w:ascii="Arial" w:hAnsi="Arial" w:cs="Arial"/>
          <w:spacing w:val="-2"/>
          <w:sz w:val="24"/>
          <w:szCs w:val="24"/>
        </w:rPr>
        <w:t xml:space="preserve"> </w:t>
      </w:r>
      <w:r w:rsidRPr="00DD71E6">
        <w:rPr>
          <w:rFonts w:ascii="Arial" w:hAnsi="Arial" w:cs="Arial"/>
          <w:sz w:val="24"/>
          <w:szCs w:val="24"/>
        </w:rPr>
        <w:t>to</w:t>
      </w:r>
      <w:r w:rsidRPr="00DD71E6">
        <w:rPr>
          <w:rFonts w:ascii="Arial" w:hAnsi="Arial" w:cs="Arial"/>
          <w:spacing w:val="-1"/>
          <w:sz w:val="24"/>
          <w:szCs w:val="24"/>
        </w:rPr>
        <w:t xml:space="preserve"> </w:t>
      </w:r>
      <w:r w:rsidRPr="00DD71E6">
        <w:rPr>
          <w:rFonts w:ascii="Arial" w:hAnsi="Arial" w:cs="Arial"/>
          <w:sz w:val="24"/>
          <w:szCs w:val="24"/>
        </w:rPr>
        <w:t>plant approved juniper</w:t>
      </w:r>
      <w:r w:rsidRPr="00DD71E6">
        <w:rPr>
          <w:rFonts w:ascii="Arial" w:hAnsi="Arial" w:cs="Arial"/>
          <w:spacing w:val="-1"/>
          <w:sz w:val="24"/>
          <w:szCs w:val="24"/>
        </w:rPr>
        <w:t xml:space="preserve"> </w:t>
      </w:r>
      <w:r w:rsidRPr="00DD71E6">
        <w:rPr>
          <w:rFonts w:ascii="Arial" w:hAnsi="Arial" w:cs="Arial"/>
          <w:sz w:val="24"/>
          <w:szCs w:val="24"/>
        </w:rPr>
        <w:t>bushes</w:t>
      </w:r>
      <w:r w:rsidRPr="00DD71E6">
        <w:rPr>
          <w:rFonts w:ascii="Arial" w:hAnsi="Arial" w:cs="Arial"/>
          <w:spacing w:val="-2"/>
          <w:sz w:val="24"/>
          <w:szCs w:val="24"/>
        </w:rPr>
        <w:t xml:space="preserve"> </w:t>
      </w:r>
      <w:r w:rsidRPr="00DD71E6">
        <w:rPr>
          <w:rFonts w:ascii="Arial" w:hAnsi="Arial" w:cs="Arial"/>
          <w:sz w:val="24"/>
          <w:szCs w:val="24"/>
        </w:rPr>
        <w:t>in the Village right-of-way in front of</w:t>
      </w:r>
      <w:r w:rsidRPr="00DD71E6">
        <w:rPr>
          <w:rFonts w:ascii="Arial" w:hAnsi="Arial" w:cs="Arial"/>
          <w:spacing w:val="-2"/>
          <w:sz w:val="24"/>
          <w:szCs w:val="24"/>
        </w:rPr>
        <w:t xml:space="preserve"> </w:t>
      </w:r>
      <w:r w:rsidRPr="00DD71E6">
        <w:rPr>
          <w:rFonts w:ascii="Arial" w:hAnsi="Arial" w:cs="Arial"/>
          <w:sz w:val="24"/>
          <w:szCs w:val="24"/>
        </w:rPr>
        <w:t>their</w:t>
      </w:r>
      <w:r w:rsidRPr="00DD71E6">
        <w:rPr>
          <w:rFonts w:ascii="Arial" w:hAnsi="Arial" w:cs="Arial"/>
          <w:spacing w:val="-1"/>
          <w:sz w:val="24"/>
          <w:szCs w:val="24"/>
        </w:rPr>
        <w:t xml:space="preserve"> </w:t>
      </w:r>
      <w:r w:rsidRPr="00DD71E6">
        <w:rPr>
          <w:rFonts w:ascii="Arial" w:hAnsi="Arial" w:cs="Arial"/>
          <w:sz w:val="24"/>
          <w:szCs w:val="24"/>
        </w:rPr>
        <w:t>home; and</w:t>
      </w:r>
    </w:p>
    <w:p w14:paraId="5676443E" w14:textId="77777777" w:rsidR="00DD71E6" w:rsidRPr="00DD71E6" w:rsidRDefault="00DD71E6" w:rsidP="00DD71E6">
      <w:pPr>
        <w:kinsoku w:val="0"/>
        <w:overflowPunct w:val="0"/>
        <w:autoSpaceDE w:val="0"/>
        <w:autoSpaceDN w:val="0"/>
        <w:adjustRightInd w:val="0"/>
        <w:spacing w:after="0" w:line="240" w:lineRule="auto"/>
        <w:rPr>
          <w:rFonts w:ascii="Arial" w:hAnsi="Arial" w:cs="Arial"/>
          <w:sz w:val="24"/>
          <w:szCs w:val="24"/>
        </w:rPr>
      </w:pPr>
    </w:p>
    <w:p w14:paraId="1224D5AB" w14:textId="77777777" w:rsidR="00DD71E6" w:rsidRPr="00DD71E6" w:rsidRDefault="00DD71E6" w:rsidP="00DD71E6">
      <w:pPr>
        <w:kinsoku w:val="0"/>
        <w:overflowPunct w:val="0"/>
        <w:autoSpaceDE w:val="0"/>
        <w:autoSpaceDN w:val="0"/>
        <w:adjustRightInd w:val="0"/>
        <w:spacing w:after="0" w:line="240" w:lineRule="auto"/>
        <w:ind w:right="7"/>
        <w:rPr>
          <w:rFonts w:ascii="Arial" w:hAnsi="Arial" w:cs="Arial"/>
          <w:sz w:val="24"/>
          <w:szCs w:val="24"/>
        </w:rPr>
      </w:pPr>
      <w:r w:rsidRPr="00DD71E6">
        <w:rPr>
          <w:rFonts w:ascii="Arial" w:hAnsi="Arial" w:cs="Arial"/>
          <w:sz w:val="24"/>
          <w:szCs w:val="24"/>
        </w:rPr>
        <w:t>WHEREAS,</w:t>
      </w:r>
      <w:r w:rsidRPr="00DD71E6">
        <w:rPr>
          <w:rFonts w:ascii="Arial" w:hAnsi="Arial" w:cs="Arial"/>
          <w:spacing w:val="-4"/>
          <w:sz w:val="24"/>
          <w:szCs w:val="24"/>
        </w:rPr>
        <w:t xml:space="preserve"> </w:t>
      </w:r>
      <w:r w:rsidRPr="00DD71E6">
        <w:rPr>
          <w:rFonts w:ascii="Arial" w:hAnsi="Arial" w:cs="Arial"/>
          <w:sz w:val="24"/>
          <w:szCs w:val="24"/>
        </w:rPr>
        <w:t>The</w:t>
      </w:r>
      <w:r w:rsidRPr="00DD71E6">
        <w:rPr>
          <w:rFonts w:ascii="Arial" w:hAnsi="Arial" w:cs="Arial"/>
          <w:spacing w:val="-1"/>
          <w:sz w:val="24"/>
          <w:szCs w:val="24"/>
        </w:rPr>
        <w:t xml:space="preserve"> </w:t>
      </w:r>
      <w:r w:rsidRPr="00DD71E6">
        <w:rPr>
          <w:rFonts w:ascii="Arial" w:hAnsi="Arial" w:cs="Arial"/>
          <w:sz w:val="24"/>
          <w:szCs w:val="24"/>
        </w:rPr>
        <w:t>homeowners of</w:t>
      </w:r>
      <w:r w:rsidRPr="00DD71E6">
        <w:rPr>
          <w:rFonts w:ascii="Arial" w:hAnsi="Arial" w:cs="Arial"/>
          <w:spacing w:val="-2"/>
          <w:sz w:val="24"/>
          <w:szCs w:val="24"/>
        </w:rPr>
        <w:t xml:space="preserve"> </w:t>
      </w:r>
      <w:r w:rsidRPr="00DD71E6">
        <w:rPr>
          <w:rFonts w:ascii="Arial" w:hAnsi="Arial" w:cs="Arial"/>
          <w:sz w:val="24"/>
          <w:szCs w:val="24"/>
        </w:rPr>
        <w:t>36</w:t>
      </w:r>
      <w:r w:rsidRPr="00DD71E6">
        <w:rPr>
          <w:rFonts w:ascii="Arial" w:hAnsi="Arial" w:cs="Arial"/>
          <w:spacing w:val="-1"/>
          <w:sz w:val="24"/>
          <w:szCs w:val="24"/>
        </w:rPr>
        <w:t xml:space="preserve"> </w:t>
      </w:r>
      <w:r w:rsidRPr="00DD71E6">
        <w:rPr>
          <w:rFonts w:ascii="Arial" w:hAnsi="Arial" w:cs="Arial"/>
          <w:sz w:val="24"/>
          <w:szCs w:val="24"/>
        </w:rPr>
        <w:t>Healy Road (the Licensees), shall comply with all</w:t>
      </w:r>
      <w:r w:rsidRPr="00DD71E6">
        <w:rPr>
          <w:rFonts w:ascii="Arial" w:hAnsi="Arial" w:cs="Arial"/>
          <w:spacing w:val="-1"/>
          <w:sz w:val="24"/>
          <w:szCs w:val="24"/>
        </w:rPr>
        <w:t xml:space="preserve"> </w:t>
      </w:r>
      <w:r w:rsidRPr="00DD71E6">
        <w:rPr>
          <w:rFonts w:ascii="Arial" w:hAnsi="Arial" w:cs="Arial"/>
          <w:sz w:val="24"/>
          <w:szCs w:val="24"/>
        </w:rPr>
        <w:t>applicable requirements, including keeping the License</w:t>
      </w:r>
      <w:r w:rsidRPr="00DD71E6">
        <w:rPr>
          <w:rFonts w:ascii="Arial" w:hAnsi="Arial" w:cs="Arial"/>
          <w:spacing w:val="-13"/>
          <w:sz w:val="24"/>
          <w:szCs w:val="24"/>
        </w:rPr>
        <w:t xml:space="preserve"> </w:t>
      </w:r>
      <w:r w:rsidRPr="00DD71E6">
        <w:rPr>
          <w:rFonts w:ascii="Arial" w:hAnsi="Arial" w:cs="Arial"/>
          <w:sz w:val="24"/>
          <w:szCs w:val="24"/>
        </w:rPr>
        <w:t>Area</w:t>
      </w:r>
      <w:r w:rsidRPr="00DD71E6">
        <w:rPr>
          <w:rFonts w:ascii="Arial" w:hAnsi="Arial" w:cs="Arial"/>
          <w:spacing w:val="-1"/>
          <w:sz w:val="24"/>
          <w:szCs w:val="24"/>
        </w:rPr>
        <w:t xml:space="preserve"> </w:t>
      </w:r>
      <w:r w:rsidRPr="00DD71E6">
        <w:rPr>
          <w:rFonts w:ascii="Arial" w:hAnsi="Arial" w:cs="Arial"/>
          <w:sz w:val="24"/>
          <w:szCs w:val="24"/>
        </w:rPr>
        <w:t>in an appropriate condition and repairing</w:t>
      </w:r>
      <w:r w:rsidRPr="00DD71E6">
        <w:rPr>
          <w:rFonts w:ascii="Arial" w:hAnsi="Arial" w:cs="Arial"/>
          <w:spacing w:val="-1"/>
          <w:sz w:val="24"/>
          <w:szCs w:val="24"/>
        </w:rPr>
        <w:t xml:space="preserve"> </w:t>
      </w:r>
      <w:r w:rsidRPr="00DD71E6">
        <w:rPr>
          <w:rFonts w:ascii="Arial" w:hAnsi="Arial" w:cs="Arial"/>
          <w:sz w:val="24"/>
          <w:szCs w:val="24"/>
        </w:rPr>
        <w:t>any</w:t>
      </w:r>
      <w:r w:rsidRPr="00DD71E6">
        <w:rPr>
          <w:rFonts w:ascii="Arial" w:hAnsi="Arial" w:cs="Arial"/>
          <w:spacing w:val="-2"/>
          <w:sz w:val="24"/>
          <w:szCs w:val="24"/>
        </w:rPr>
        <w:t xml:space="preserve"> </w:t>
      </w:r>
      <w:r w:rsidRPr="00DD71E6">
        <w:rPr>
          <w:rFonts w:ascii="Arial" w:hAnsi="Arial" w:cs="Arial"/>
          <w:sz w:val="24"/>
          <w:szCs w:val="24"/>
        </w:rPr>
        <w:t>damage</w:t>
      </w:r>
      <w:r w:rsidRPr="00DD71E6">
        <w:rPr>
          <w:rFonts w:ascii="Arial" w:hAnsi="Arial" w:cs="Arial"/>
          <w:spacing w:val="-1"/>
          <w:sz w:val="24"/>
          <w:szCs w:val="24"/>
        </w:rPr>
        <w:t xml:space="preserve"> </w:t>
      </w:r>
      <w:r w:rsidRPr="00DD71E6">
        <w:rPr>
          <w:rFonts w:ascii="Arial" w:hAnsi="Arial" w:cs="Arial"/>
          <w:sz w:val="24"/>
          <w:szCs w:val="24"/>
        </w:rPr>
        <w:t>to the</w:t>
      </w:r>
      <w:r w:rsidRPr="00DD71E6">
        <w:rPr>
          <w:rFonts w:ascii="Arial" w:hAnsi="Arial" w:cs="Arial"/>
          <w:spacing w:val="-1"/>
          <w:sz w:val="24"/>
          <w:szCs w:val="24"/>
        </w:rPr>
        <w:t xml:space="preserve"> </w:t>
      </w:r>
      <w:r w:rsidRPr="00DD71E6">
        <w:rPr>
          <w:rFonts w:ascii="Arial" w:hAnsi="Arial" w:cs="Arial"/>
          <w:sz w:val="24"/>
          <w:szCs w:val="24"/>
        </w:rPr>
        <w:t>License</w:t>
      </w:r>
      <w:r w:rsidRPr="00DD71E6">
        <w:rPr>
          <w:rFonts w:ascii="Arial" w:hAnsi="Arial" w:cs="Arial"/>
          <w:spacing w:val="-13"/>
          <w:sz w:val="24"/>
          <w:szCs w:val="24"/>
        </w:rPr>
        <w:t xml:space="preserve"> </w:t>
      </w:r>
      <w:r w:rsidRPr="00DD71E6">
        <w:rPr>
          <w:rFonts w:ascii="Arial" w:hAnsi="Arial" w:cs="Arial"/>
          <w:sz w:val="24"/>
          <w:szCs w:val="24"/>
        </w:rPr>
        <w:t>Area, including the</w:t>
      </w:r>
      <w:r w:rsidRPr="00DD71E6">
        <w:rPr>
          <w:rFonts w:ascii="Arial" w:hAnsi="Arial" w:cs="Arial"/>
          <w:spacing w:val="-1"/>
          <w:sz w:val="24"/>
          <w:szCs w:val="24"/>
        </w:rPr>
        <w:t xml:space="preserve"> </w:t>
      </w:r>
      <w:r w:rsidRPr="00DD71E6">
        <w:rPr>
          <w:rFonts w:ascii="Arial" w:hAnsi="Arial" w:cs="Arial"/>
          <w:sz w:val="24"/>
          <w:szCs w:val="24"/>
        </w:rPr>
        <w:t>guide rail, curb and</w:t>
      </w:r>
      <w:r w:rsidRPr="00DD71E6">
        <w:rPr>
          <w:rFonts w:ascii="Arial" w:hAnsi="Arial" w:cs="Arial"/>
          <w:spacing w:val="-1"/>
          <w:sz w:val="24"/>
          <w:szCs w:val="24"/>
        </w:rPr>
        <w:t xml:space="preserve"> </w:t>
      </w:r>
      <w:r w:rsidRPr="00DD71E6">
        <w:rPr>
          <w:rFonts w:ascii="Arial" w:hAnsi="Arial" w:cs="Arial"/>
          <w:sz w:val="24"/>
          <w:szCs w:val="24"/>
        </w:rPr>
        <w:t>asphalt immediately adjacent to the License</w:t>
      </w:r>
      <w:r w:rsidRPr="00DD71E6">
        <w:rPr>
          <w:rFonts w:ascii="Arial" w:hAnsi="Arial" w:cs="Arial"/>
          <w:spacing w:val="-13"/>
          <w:sz w:val="24"/>
          <w:szCs w:val="24"/>
        </w:rPr>
        <w:t xml:space="preserve"> </w:t>
      </w:r>
      <w:r w:rsidRPr="00DD71E6">
        <w:rPr>
          <w:rFonts w:ascii="Arial" w:hAnsi="Arial" w:cs="Arial"/>
          <w:sz w:val="24"/>
          <w:szCs w:val="24"/>
        </w:rPr>
        <w:t>Area, if caused by</w:t>
      </w:r>
      <w:r w:rsidRPr="00DD71E6">
        <w:rPr>
          <w:rFonts w:ascii="Arial" w:hAnsi="Arial" w:cs="Arial"/>
          <w:spacing w:val="-2"/>
          <w:sz w:val="24"/>
          <w:szCs w:val="24"/>
        </w:rPr>
        <w:t xml:space="preserve"> </w:t>
      </w:r>
      <w:r w:rsidRPr="00DD71E6">
        <w:rPr>
          <w:rFonts w:ascii="Arial" w:hAnsi="Arial" w:cs="Arial"/>
          <w:sz w:val="24"/>
          <w:szCs w:val="24"/>
        </w:rPr>
        <w:t>Licensee’s use thereof;</w:t>
      </w:r>
      <w:r w:rsidRPr="00DD71E6">
        <w:rPr>
          <w:rFonts w:ascii="Arial" w:hAnsi="Arial" w:cs="Arial"/>
          <w:spacing w:val="-2"/>
          <w:sz w:val="24"/>
          <w:szCs w:val="24"/>
        </w:rPr>
        <w:t xml:space="preserve"> </w:t>
      </w:r>
      <w:r w:rsidRPr="00DD71E6">
        <w:rPr>
          <w:rFonts w:ascii="Arial" w:hAnsi="Arial" w:cs="Arial"/>
          <w:sz w:val="24"/>
          <w:szCs w:val="24"/>
        </w:rPr>
        <w:t>and</w:t>
      </w:r>
    </w:p>
    <w:p w14:paraId="2A25BE1D" w14:textId="77777777" w:rsidR="00DD71E6" w:rsidRPr="00DD71E6" w:rsidRDefault="00DD71E6" w:rsidP="00DD71E6">
      <w:pPr>
        <w:kinsoku w:val="0"/>
        <w:overflowPunct w:val="0"/>
        <w:autoSpaceDE w:val="0"/>
        <w:autoSpaceDN w:val="0"/>
        <w:adjustRightInd w:val="0"/>
        <w:spacing w:after="0" w:line="240" w:lineRule="auto"/>
        <w:rPr>
          <w:rFonts w:ascii="Arial" w:hAnsi="Arial" w:cs="Arial"/>
          <w:sz w:val="24"/>
          <w:szCs w:val="24"/>
        </w:rPr>
      </w:pPr>
    </w:p>
    <w:p w14:paraId="04FB32D5" w14:textId="77777777" w:rsidR="00DD71E6" w:rsidRPr="00DD71E6" w:rsidRDefault="00DD71E6" w:rsidP="00DD71E6">
      <w:pPr>
        <w:kinsoku w:val="0"/>
        <w:overflowPunct w:val="0"/>
        <w:autoSpaceDE w:val="0"/>
        <w:autoSpaceDN w:val="0"/>
        <w:adjustRightInd w:val="0"/>
        <w:spacing w:after="0" w:line="240" w:lineRule="auto"/>
        <w:ind w:right="255"/>
        <w:rPr>
          <w:rFonts w:ascii="Arial" w:hAnsi="Arial" w:cs="Arial"/>
          <w:sz w:val="24"/>
          <w:szCs w:val="24"/>
        </w:rPr>
      </w:pPr>
      <w:r w:rsidRPr="00DD71E6">
        <w:rPr>
          <w:rFonts w:ascii="Arial" w:hAnsi="Arial" w:cs="Arial"/>
          <w:sz w:val="24"/>
          <w:szCs w:val="24"/>
        </w:rPr>
        <w:t>WHEREAS, Licensee shall be solely responsible for the maintenance of the Plantings so that they do not grow into the roadway; and</w:t>
      </w:r>
    </w:p>
    <w:p w14:paraId="33D9D61E" w14:textId="77777777" w:rsidR="00DD71E6" w:rsidRPr="00DD71E6" w:rsidRDefault="00DD71E6" w:rsidP="00DD71E6">
      <w:pPr>
        <w:kinsoku w:val="0"/>
        <w:overflowPunct w:val="0"/>
        <w:autoSpaceDE w:val="0"/>
        <w:autoSpaceDN w:val="0"/>
        <w:adjustRightInd w:val="0"/>
        <w:spacing w:after="0" w:line="240" w:lineRule="auto"/>
        <w:rPr>
          <w:rFonts w:ascii="Arial" w:hAnsi="Arial" w:cs="Arial"/>
          <w:sz w:val="24"/>
          <w:szCs w:val="24"/>
        </w:rPr>
      </w:pPr>
    </w:p>
    <w:p w14:paraId="46F81457" w14:textId="77777777" w:rsidR="00DD71E6" w:rsidRPr="00DD71E6" w:rsidRDefault="00DD71E6" w:rsidP="00DD71E6">
      <w:pPr>
        <w:kinsoku w:val="0"/>
        <w:overflowPunct w:val="0"/>
        <w:autoSpaceDE w:val="0"/>
        <w:autoSpaceDN w:val="0"/>
        <w:adjustRightInd w:val="0"/>
        <w:spacing w:before="1" w:after="0" w:line="240" w:lineRule="auto"/>
        <w:ind w:right="58"/>
        <w:rPr>
          <w:rFonts w:ascii="Arial" w:hAnsi="Arial" w:cs="Arial"/>
          <w:sz w:val="24"/>
          <w:szCs w:val="24"/>
        </w:rPr>
      </w:pPr>
      <w:r w:rsidRPr="00DD71E6">
        <w:rPr>
          <w:rFonts w:ascii="Arial" w:hAnsi="Arial" w:cs="Arial"/>
          <w:sz w:val="24"/>
          <w:szCs w:val="24"/>
        </w:rPr>
        <w:t>WHEREAS,</w:t>
      </w:r>
      <w:r w:rsidRPr="00DD71E6">
        <w:rPr>
          <w:rFonts w:ascii="Arial" w:hAnsi="Arial" w:cs="Arial"/>
          <w:spacing w:val="-3"/>
          <w:sz w:val="24"/>
          <w:szCs w:val="24"/>
        </w:rPr>
        <w:t xml:space="preserve"> </w:t>
      </w:r>
      <w:r w:rsidRPr="00DD71E6">
        <w:rPr>
          <w:rFonts w:ascii="Arial" w:hAnsi="Arial" w:cs="Arial"/>
          <w:sz w:val="24"/>
          <w:szCs w:val="24"/>
        </w:rPr>
        <w:t>The Village shall</w:t>
      </w:r>
      <w:r w:rsidRPr="00DD71E6">
        <w:rPr>
          <w:rFonts w:ascii="Arial" w:hAnsi="Arial" w:cs="Arial"/>
          <w:spacing w:val="-2"/>
          <w:sz w:val="24"/>
          <w:szCs w:val="24"/>
        </w:rPr>
        <w:t xml:space="preserve"> </w:t>
      </w:r>
      <w:r w:rsidRPr="00DD71E6">
        <w:rPr>
          <w:rFonts w:ascii="Arial" w:hAnsi="Arial" w:cs="Arial"/>
          <w:sz w:val="24"/>
          <w:szCs w:val="24"/>
        </w:rPr>
        <w:t>have no obligation to maintain, remove or replace the Plantings for</w:t>
      </w:r>
      <w:r w:rsidRPr="00DD71E6">
        <w:rPr>
          <w:rFonts w:ascii="Arial" w:hAnsi="Arial" w:cs="Arial"/>
          <w:spacing w:val="-2"/>
          <w:sz w:val="24"/>
          <w:szCs w:val="24"/>
        </w:rPr>
        <w:t xml:space="preserve"> </w:t>
      </w:r>
      <w:r w:rsidRPr="00DD71E6">
        <w:rPr>
          <w:rFonts w:ascii="Arial" w:hAnsi="Arial" w:cs="Arial"/>
          <w:sz w:val="24"/>
          <w:szCs w:val="24"/>
        </w:rPr>
        <w:t>any reason, including any</w:t>
      </w:r>
      <w:r w:rsidRPr="00DD71E6">
        <w:rPr>
          <w:rFonts w:ascii="Arial" w:hAnsi="Arial" w:cs="Arial"/>
          <w:spacing w:val="-1"/>
          <w:sz w:val="24"/>
          <w:szCs w:val="24"/>
        </w:rPr>
        <w:t xml:space="preserve"> </w:t>
      </w:r>
      <w:r w:rsidRPr="00DD71E6">
        <w:rPr>
          <w:rFonts w:ascii="Arial" w:hAnsi="Arial" w:cs="Arial"/>
          <w:sz w:val="24"/>
          <w:szCs w:val="24"/>
        </w:rPr>
        <w:t>Plantings that may</w:t>
      </w:r>
      <w:r w:rsidRPr="00DD71E6">
        <w:rPr>
          <w:rFonts w:ascii="Arial" w:hAnsi="Arial" w:cs="Arial"/>
          <w:spacing w:val="-1"/>
          <w:sz w:val="24"/>
          <w:szCs w:val="24"/>
        </w:rPr>
        <w:t xml:space="preserve"> </w:t>
      </w:r>
      <w:r w:rsidRPr="00DD71E6">
        <w:rPr>
          <w:rFonts w:ascii="Arial" w:hAnsi="Arial" w:cs="Arial"/>
          <w:sz w:val="24"/>
          <w:szCs w:val="24"/>
        </w:rPr>
        <w:t>be damaged or destroyed by the Village’s maintenance of the roadway such as snow and ice removal;</w:t>
      </w:r>
    </w:p>
    <w:p w14:paraId="36312679" w14:textId="77777777" w:rsidR="00DD71E6" w:rsidRPr="00DD71E6" w:rsidRDefault="00DD71E6" w:rsidP="00DD71E6">
      <w:pPr>
        <w:kinsoku w:val="0"/>
        <w:overflowPunct w:val="0"/>
        <w:autoSpaceDE w:val="0"/>
        <w:autoSpaceDN w:val="0"/>
        <w:adjustRightInd w:val="0"/>
        <w:spacing w:before="276" w:after="0" w:line="240" w:lineRule="auto"/>
        <w:ind w:right="150"/>
        <w:rPr>
          <w:rFonts w:ascii="Arial" w:hAnsi="Arial" w:cs="Arial"/>
          <w:sz w:val="24"/>
          <w:szCs w:val="24"/>
        </w:rPr>
      </w:pPr>
      <w:r w:rsidRPr="00DD71E6">
        <w:rPr>
          <w:rFonts w:ascii="Arial" w:hAnsi="Arial" w:cs="Arial"/>
          <w:sz w:val="24"/>
          <w:szCs w:val="24"/>
        </w:rPr>
        <w:t>NOW</w:t>
      </w:r>
      <w:r w:rsidRPr="00DD71E6">
        <w:rPr>
          <w:rFonts w:ascii="Arial" w:hAnsi="Arial" w:cs="Arial"/>
          <w:spacing w:val="-5"/>
          <w:sz w:val="24"/>
          <w:szCs w:val="24"/>
        </w:rPr>
        <w:t xml:space="preserve"> </w:t>
      </w:r>
      <w:r w:rsidRPr="00DD71E6">
        <w:rPr>
          <w:rFonts w:ascii="Arial" w:hAnsi="Arial" w:cs="Arial"/>
          <w:sz w:val="24"/>
          <w:szCs w:val="24"/>
        </w:rPr>
        <w:t>THEREFORE BE IT</w:t>
      </w:r>
      <w:r w:rsidRPr="00DD71E6">
        <w:rPr>
          <w:rFonts w:ascii="Arial" w:hAnsi="Arial" w:cs="Arial"/>
          <w:spacing w:val="-4"/>
          <w:sz w:val="24"/>
          <w:szCs w:val="24"/>
        </w:rPr>
        <w:t xml:space="preserve"> </w:t>
      </w:r>
      <w:r w:rsidRPr="00DD71E6">
        <w:rPr>
          <w:rFonts w:ascii="Arial" w:hAnsi="Arial" w:cs="Arial"/>
          <w:sz w:val="24"/>
          <w:szCs w:val="24"/>
        </w:rPr>
        <w:t>RESOLVED,</w:t>
      </w:r>
      <w:r w:rsidRPr="00DD71E6">
        <w:rPr>
          <w:rFonts w:ascii="Arial" w:hAnsi="Arial" w:cs="Arial"/>
          <w:spacing w:val="-3"/>
          <w:sz w:val="24"/>
          <w:szCs w:val="24"/>
        </w:rPr>
        <w:t xml:space="preserve"> </w:t>
      </w:r>
      <w:r w:rsidRPr="00DD71E6">
        <w:rPr>
          <w:rFonts w:ascii="Arial" w:hAnsi="Arial" w:cs="Arial"/>
          <w:sz w:val="24"/>
          <w:szCs w:val="24"/>
        </w:rPr>
        <w:t>That</w:t>
      </w:r>
      <w:r w:rsidRPr="00DD71E6">
        <w:rPr>
          <w:rFonts w:ascii="Arial" w:hAnsi="Arial" w:cs="Arial"/>
          <w:spacing w:val="-1"/>
          <w:sz w:val="24"/>
          <w:szCs w:val="24"/>
        </w:rPr>
        <w:t xml:space="preserve"> </w:t>
      </w:r>
      <w:r w:rsidRPr="00DD71E6">
        <w:rPr>
          <w:rFonts w:ascii="Arial" w:hAnsi="Arial" w:cs="Arial"/>
          <w:sz w:val="24"/>
          <w:szCs w:val="24"/>
        </w:rPr>
        <w:t>the Board of</w:t>
      </w:r>
      <w:r w:rsidRPr="00DD71E6">
        <w:rPr>
          <w:rFonts w:ascii="Arial" w:hAnsi="Arial" w:cs="Arial"/>
          <w:spacing w:val="-3"/>
          <w:sz w:val="24"/>
          <w:szCs w:val="24"/>
        </w:rPr>
        <w:t xml:space="preserve"> </w:t>
      </w:r>
      <w:r w:rsidRPr="00DD71E6">
        <w:rPr>
          <w:rFonts w:ascii="Arial" w:hAnsi="Arial" w:cs="Arial"/>
          <w:sz w:val="24"/>
          <w:szCs w:val="24"/>
        </w:rPr>
        <w:t>Trustees</w:t>
      </w:r>
      <w:r w:rsidRPr="00DD71E6">
        <w:rPr>
          <w:rFonts w:ascii="Arial" w:hAnsi="Arial" w:cs="Arial"/>
          <w:spacing w:val="-1"/>
          <w:sz w:val="24"/>
          <w:szCs w:val="24"/>
        </w:rPr>
        <w:t xml:space="preserve"> </w:t>
      </w:r>
      <w:r w:rsidRPr="00DD71E6">
        <w:rPr>
          <w:rFonts w:ascii="Arial" w:hAnsi="Arial" w:cs="Arial"/>
          <w:sz w:val="24"/>
          <w:szCs w:val="24"/>
        </w:rPr>
        <w:t>of the Village of Nelsonville authorizes</w:t>
      </w:r>
      <w:r w:rsidRPr="00DD71E6">
        <w:rPr>
          <w:rFonts w:ascii="Arial" w:hAnsi="Arial" w:cs="Arial"/>
          <w:spacing w:val="-1"/>
          <w:sz w:val="24"/>
          <w:szCs w:val="24"/>
        </w:rPr>
        <w:t xml:space="preserve"> </w:t>
      </w:r>
      <w:r w:rsidRPr="00DD71E6">
        <w:rPr>
          <w:rFonts w:ascii="Arial" w:hAnsi="Arial" w:cs="Arial"/>
          <w:sz w:val="24"/>
          <w:szCs w:val="24"/>
        </w:rPr>
        <w:t>the attached license agreement to be executed by</w:t>
      </w:r>
      <w:r w:rsidRPr="00DD71E6">
        <w:rPr>
          <w:rFonts w:ascii="Arial" w:hAnsi="Arial" w:cs="Arial"/>
          <w:spacing w:val="-1"/>
          <w:sz w:val="24"/>
          <w:szCs w:val="24"/>
        </w:rPr>
        <w:t xml:space="preserve"> </w:t>
      </w:r>
      <w:r w:rsidRPr="00DD71E6">
        <w:rPr>
          <w:rFonts w:ascii="Arial" w:hAnsi="Arial" w:cs="Arial"/>
          <w:sz w:val="24"/>
          <w:szCs w:val="24"/>
        </w:rPr>
        <w:t>the mayor for the Village of Nelsonville.</w:t>
      </w:r>
    </w:p>
    <w:p w14:paraId="169DB3C5" w14:textId="77777777" w:rsidR="00DD71E6" w:rsidRPr="00DD71E6" w:rsidRDefault="00DD71E6" w:rsidP="00DD71E6">
      <w:pPr>
        <w:kinsoku w:val="0"/>
        <w:overflowPunct w:val="0"/>
        <w:autoSpaceDE w:val="0"/>
        <w:autoSpaceDN w:val="0"/>
        <w:adjustRightInd w:val="0"/>
        <w:spacing w:after="0" w:line="240" w:lineRule="auto"/>
        <w:rPr>
          <w:rFonts w:ascii="Arial" w:hAnsi="Arial" w:cs="Arial"/>
          <w:sz w:val="24"/>
          <w:szCs w:val="24"/>
        </w:rPr>
      </w:pPr>
    </w:p>
    <w:p w14:paraId="3B064ECE" w14:textId="77777777" w:rsidR="00DD71E6" w:rsidRPr="00DD71E6" w:rsidRDefault="00DD71E6" w:rsidP="00DD71E6">
      <w:pPr>
        <w:kinsoku w:val="0"/>
        <w:overflowPunct w:val="0"/>
        <w:autoSpaceDE w:val="0"/>
        <w:autoSpaceDN w:val="0"/>
        <w:adjustRightInd w:val="0"/>
        <w:spacing w:after="0" w:line="240" w:lineRule="auto"/>
        <w:ind w:right="214"/>
        <w:rPr>
          <w:rFonts w:ascii="Arial" w:hAnsi="Arial" w:cs="Arial"/>
          <w:sz w:val="24"/>
          <w:szCs w:val="24"/>
        </w:rPr>
      </w:pPr>
      <w:r w:rsidRPr="00DD71E6">
        <w:rPr>
          <w:rFonts w:ascii="Arial" w:hAnsi="Arial" w:cs="Arial"/>
          <w:sz w:val="24"/>
          <w:szCs w:val="24"/>
        </w:rPr>
        <w:t>The Board members voted on the Resolution by roll call, and the resulting votes of the board members were as follows:</w:t>
      </w:r>
    </w:p>
    <w:p w14:paraId="7C09FE30" w14:textId="77777777" w:rsidR="00DD71E6" w:rsidRPr="00DD71E6" w:rsidRDefault="00DD71E6" w:rsidP="00DD71E6">
      <w:pPr>
        <w:kinsoku w:val="0"/>
        <w:overflowPunct w:val="0"/>
        <w:autoSpaceDE w:val="0"/>
        <w:autoSpaceDN w:val="0"/>
        <w:adjustRightInd w:val="0"/>
        <w:spacing w:before="124" w:after="0" w:line="240" w:lineRule="auto"/>
        <w:rPr>
          <w:rFonts w:ascii="Arial" w:hAnsi="Arial" w:cs="Arial"/>
          <w:sz w:val="24"/>
          <w:szCs w:val="24"/>
        </w:rPr>
      </w:pPr>
      <w:r w:rsidRPr="00DD71E6">
        <w:rPr>
          <w:rFonts w:ascii="Arial" w:hAnsi="Arial" w:cs="Arial"/>
          <w:sz w:val="24"/>
          <w:szCs w:val="24"/>
        </w:rPr>
        <w:t>Member of Board Voting:</w:t>
      </w:r>
    </w:p>
    <w:p w14:paraId="266970F9" w14:textId="77777777" w:rsidR="00DD71E6" w:rsidRPr="00DD71E6" w:rsidRDefault="00DD71E6" w:rsidP="00DD71E6">
      <w:pPr>
        <w:kinsoku w:val="0"/>
        <w:overflowPunct w:val="0"/>
        <w:autoSpaceDE w:val="0"/>
        <w:autoSpaceDN w:val="0"/>
        <w:adjustRightInd w:val="0"/>
        <w:spacing w:after="0" w:line="240" w:lineRule="auto"/>
        <w:rPr>
          <w:rFonts w:ascii="Arial" w:hAnsi="Arial" w:cs="Arial"/>
          <w:sz w:val="24"/>
          <w:szCs w:val="24"/>
        </w:rPr>
      </w:pPr>
    </w:p>
    <w:p w14:paraId="62559955" w14:textId="20F0BB2C" w:rsidR="00783E0E" w:rsidRDefault="00DD71E6" w:rsidP="00783E0E">
      <w:pPr>
        <w:kinsoku w:val="0"/>
        <w:overflowPunct w:val="0"/>
        <w:autoSpaceDE w:val="0"/>
        <w:autoSpaceDN w:val="0"/>
        <w:adjustRightInd w:val="0"/>
        <w:spacing w:after="0" w:line="240" w:lineRule="auto"/>
        <w:ind w:right="4320"/>
        <w:rPr>
          <w:rFonts w:ascii="Arial" w:hAnsi="Arial" w:cs="Arial"/>
          <w:sz w:val="24"/>
          <w:szCs w:val="24"/>
        </w:rPr>
      </w:pPr>
      <w:r w:rsidRPr="00DD71E6">
        <w:rPr>
          <w:rFonts w:ascii="Arial" w:hAnsi="Arial" w:cs="Arial"/>
          <w:sz w:val="24"/>
          <w:szCs w:val="24"/>
        </w:rPr>
        <w:t>Mayor Winward</w:t>
      </w:r>
      <w:r w:rsidRPr="00DD71E6">
        <w:rPr>
          <w:rFonts w:ascii="Arial" w:hAnsi="Arial" w:cs="Arial"/>
          <w:spacing w:val="80"/>
          <w:sz w:val="24"/>
          <w:szCs w:val="24"/>
        </w:rPr>
        <w:t xml:space="preserve">  </w:t>
      </w:r>
      <w:r w:rsidR="00FA64F5">
        <w:rPr>
          <w:rFonts w:ascii="Arial" w:hAnsi="Arial" w:cs="Arial"/>
          <w:spacing w:val="80"/>
          <w:sz w:val="24"/>
          <w:szCs w:val="24"/>
        </w:rPr>
        <w:tab/>
      </w:r>
      <w:r w:rsidR="00FA64F5">
        <w:rPr>
          <w:rFonts w:ascii="Arial" w:hAnsi="Arial" w:cs="Arial"/>
          <w:spacing w:val="80"/>
          <w:sz w:val="24"/>
          <w:szCs w:val="24"/>
        </w:rPr>
        <w:tab/>
      </w:r>
      <w:r w:rsidRPr="00DD71E6">
        <w:rPr>
          <w:rFonts w:ascii="Arial" w:hAnsi="Arial" w:cs="Arial"/>
          <w:sz w:val="24"/>
          <w:szCs w:val="24"/>
        </w:rPr>
        <w:t xml:space="preserve">Aye </w:t>
      </w:r>
    </w:p>
    <w:p w14:paraId="532906BB" w14:textId="3C547FD5" w:rsidR="00783E0E" w:rsidRDefault="00DD71E6" w:rsidP="00783E0E">
      <w:pPr>
        <w:kinsoku w:val="0"/>
        <w:overflowPunct w:val="0"/>
        <w:autoSpaceDE w:val="0"/>
        <w:autoSpaceDN w:val="0"/>
        <w:adjustRightInd w:val="0"/>
        <w:spacing w:after="0" w:line="240" w:lineRule="auto"/>
        <w:ind w:right="4320"/>
        <w:rPr>
          <w:rFonts w:ascii="Arial" w:hAnsi="Arial" w:cs="Arial"/>
          <w:sz w:val="24"/>
          <w:szCs w:val="24"/>
        </w:rPr>
      </w:pPr>
      <w:r w:rsidRPr="00DD71E6">
        <w:rPr>
          <w:rFonts w:ascii="Arial" w:hAnsi="Arial" w:cs="Arial"/>
          <w:sz w:val="24"/>
          <w:szCs w:val="24"/>
        </w:rPr>
        <w:t>Trustee</w:t>
      </w:r>
      <w:r w:rsidRPr="00DD71E6">
        <w:rPr>
          <w:rFonts w:ascii="Arial" w:hAnsi="Arial" w:cs="Arial"/>
          <w:spacing w:val="-12"/>
          <w:sz w:val="24"/>
          <w:szCs w:val="24"/>
        </w:rPr>
        <w:t xml:space="preserve"> </w:t>
      </w:r>
      <w:r w:rsidRPr="00DD71E6">
        <w:rPr>
          <w:rFonts w:ascii="Arial" w:hAnsi="Arial" w:cs="Arial"/>
          <w:sz w:val="24"/>
          <w:szCs w:val="24"/>
        </w:rPr>
        <w:t>Anderson</w:t>
      </w:r>
      <w:r w:rsidR="00FA64F5">
        <w:rPr>
          <w:rFonts w:ascii="Arial" w:hAnsi="Arial" w:cs="Arial"/>
          <w:spacing w:val="73"/>
          <w:sz w:val="24"/>
          <w:szCs w:val="24"/>
        </w:rPr>
        <w:t xml:space="preserve"> </w:t>
      </w:r>
      <w:r w:rsidR="00FA64F5">
        <w:rPr>
          <w:rFonts w:ascii="Arial" w:hAnsi="Arial" w:cs="Arial"/>
          <w:spacing w:val="73"/>
          <w:sz w:val="24"/>
          <w:szCs w:val="24"/>
        </w:rPr>
        <w:tab/>
      </w:r>
      <w:r w:rsidR="00FA64F5">
        <w:rPr>
          <w:rFonts w:ascii="Arial" w:hAnsi="Arial" w:cs="Arial"/>
          <w:spacing w:val="73"/>
          <w:sz w:val="24"/>
          <w:szCs w:val="24"/>
        </w:rPr>
        <w:tab/>
      </w:r>
      <w:r w:rsidRPr="00DD71E6">
        <w:rPr>
          <w:rFonts w:ascii="Arial" w:hAnsi="Arial" w:cs="Arial"/>
          <w:sz w:val="24"/>
          <w:szCs w:val="24"/>
        </w:rPr>
        <w:t xml:space="preserve">Absent </w:t>
      </w:r>
    </w:p>
    <w:p w14:paraId="1BA1157F" w14:textId="001CDA6A" w:rsidR="00783E0E" w:rsidRDefault="00DD71E6" w:rsidP="00783E0E">
      <w:pPr>
        <w:kinsoku w:val="0"/>
        <w:overflowPunct w:val="0"/>
        <w:autoSpaceDE w:val="0"/>
        <w:autoSpaceDN w:val="0"/>
        <w:adjustRightInd w:val="0"/>
        <w:spacing w:after="0" w:line="240" w:lineRule="auto"/>
        <w:ind w:right="4320"/>
        <w:rPr>
          <w:rFonts w:ascii="Arial" w:hAnsi="Arial" w:cs="Arial"/>
          <w:sz w:val="24"/>
          <w:szCs w:val="24"/>
        </w:rPr>
      </w:pPr>
      <w:r w:rsidRPr="00DD71E6">
        <w:rPr>
          <w:rFonts w:ascii="Arial" w:hAnsi="Arial" w:cs="Arial"/>
          <w:sz w:val="24"/>
          <w:szCs w:val="24"/>
        </w:rPr>
        <w:t>Trustee Moroney</w:t>
      </w:r>
      <w:r w:rsidRPr="00DD71E6">
        <w:rPr>
          <w:rFonts w:ascii="Arial" w:hAnsi="Arial" w:cs="Arial"/>
          <w:spacing w:val="80"/>
          <w:w w:val="150"/>
          <w:sz w:val="24"/>
          <w:szCs w:val="24"/>
        </w:rPr>
        <w:t xml:space="preserve"> </w:t>
      </w:r>
      <w:r w:rsidR="00FA64F5">
        <w:rPr>
          <w:rFonts w:ascii="Arial" w:hAnsi="Arial" w:cs="Arial"/>
          <w:spacing w:val="80"/>
          <w:w w:val="150"/>
          <w:sz w:val="24"/>
          <w:szCs w:val="24"/>
        </w:rPr>
        <w:tab/>
      </w:r>
      <w:r w:rsidR="00FA64F5">
        <w:rPr>
          <w:rFonts w:ascii="Arial" w:hAnsi="Arial" w:cs="Arial"/>
          <w:spacing w:val="80"/>
          <w:w w:val="150"/>
          <w:sz w:val="24"/>
          <w:szCs w:val="24"/>
        </w:rPr>
        <w:tab/>
      </w:r>
      <w:r w:rsidRPr="00DD71E6">
        <w:rPr>
          <w:rFonts w:ascii="Arial" w:hAnsi="Arial" w:cs="Arial"/>
          <w:sz w:val="24"/>
          <w:szCs w:val="24"/>
        </w:rPr>
        <w:t xml:space="preserve">Aye </w:t>
      </w:r>
    </w:p>
    <w:p w14:paraId="7736645F" w14:textId="6CD84FCB" w:rsidR="00783E0E" w:rsidRDefault="00DD71E6" w:rsidP="00783E0E">
      <w:pPr>
        <w:kinsoku w:val="0"/>
        <w:overflowPunct w:val="0"/>
        <w:autoSpaceDE w:val="0"/>
        <w:autoSpaceDN w:val="0"/>
        <w:adjustRightInd w:val="0"/>
        <w:spacing w:after="0" w:line="240" w:lineRule="auto"/>
        <w:ind w:right="4320"/>
        <w:rPr>
          <w:rFonts w:ascii="Arial" w:hAnsi="Arial" w:cs="Arial"/>
          <w:sz w:val="24"/>
          <w:szCs w:val="24"/>
        </w:rPr>
      </w:pPr>
      <w:r w:rsidRPr="00DD71E6">
        <w:rPr>
          <w:rFonts w:ascii="Arial" w:hAnsi="Arial" w:cs="Arial"/>
          <w:sz w:val="24"/>
          <w:szCs w:val="24"/>
        </w:rPr>
        <w:t>Trustee Potts</w:t>
      </w:r>
      <w:r w:rsidRPr="00DD71E6">
        <w:rPr>
          <w:rFonts w:ascii="Arial" w:hAnsi="Arial" w:cs="Arial"/>
          <w:spacing w:val="80"/>
          <w:w w:val="150"/>
          <w:sz w:val="24"/>
          <w:szCs w:val="24"/>
        </w:rPr>
        <w:t xml:space="preserve">    </w:t>
      </w:r>
      <w:r w:rsidR="00FA64F5">
        <w:rPr>
          <w:rFonts w:ascii="Arial" w:hAnsi="Arial" w:cs="Arial"/>
          <w:spacing w:val="80"/>
          <w:w w:val="150"/>
          <w:sz w:val="24"/>
          <w:szCs w:val="24"/>
        </w:rPr>
        <w:tab/>
      </w:r>
      <w:r w:rsidR="00FA64F5">
        <w:rPr>
          <w:rFonts w:ascii="Arial" w:hAnsi="Arial" w:cs="Arial"/>
          <w:spacing w:val="80"/>
          <w:w w:val="150"/>
          <w:sz w:val="24"/>
          <w:szCs w:val="24"/>
        </w:rPr>
        <w:tab/>
      </w:r>
      <w:r w:rsidRPr="00DD71E6">
        <w:rPr>
          <w:rFonts w:ascii="Arial" w:hAnsi="Arial" w:cs="Arial"/>
          <w:sz w:val="24"/>
          <w:szCs w:val="24"/>
        </w:rPr>
        <w:t xml:space="preserve">Aye </w:t>
      </w:r>
    </w:p>
    <w:p w14:paraId="58392F06" w14:textId="7472FB6E" w:rsidR="00783E0E" w:rsidRDefault="00DD71E6" w:rsidP="00783E0E">
      <w:pPr>
        <w:kinsoku w:val="0"/>
        <w:overflowPunct w:val="0"/>
        <w:autoSpaceDE w:val="0"/>
        <w:autoSpaceDN w:val="0"/>
        <w:adjustRightInd w:val="0"/>
        <w:spacing w:after="0" w:line="240" w:lineRule="auto"/>
        <w:ind w:right="4950"/>
        <w:rPr>
          <w:rFonts w:ascii="Arial" w:hAnsi="Arial" w:cs="Arial"/>
          <w:sz w:val="24"/>
          <w:szCs w:val="24"/>
        </w:rPr>
      </w:pPr>
      <w:r w:rsidRPr="00DD71E6">
        <w:rPr>
          <w:rFonts w:ascii="Arial" w:hAnsi="Arial" w:cs="Arial"/>
          <w:sz w:val="24"/>
          <w:szCs w:val="24"/>
        </w:rPr>
        <w:t>Trustee Zhynovitch</w:t>
      </w:r>
      <w:r w:rsidRPr="00DD71E6">
        <w:rPr>
          <w:rFonts w:ascii="Arial" w:hAnsi="Arial" w:cs="Arial"/>
          <w:spacing w:val="61"/>
          <w:sz w:val="24"/>
          <w:szCs w:val="24"/>
        </w:rPr>
        <w:t xml:space="preserve"> </w:t>
      </w:r>
      <w:r>
        <w:rPr>
          <w:rFonts w:ascii="Arial" w:hAnsi="Arial" w:cs="Arial"/>
          <w:spacing w:val="61"/>
          <w:sz w:val="24"/>
          <w:szCs w:val="24"/>
        </w:rPr>
        <w:t xml:space="preserve"> </w:t>
      </w:r>
      <w:r w:rsidR="00FA64F5">
        <w:rPr>
          <w:rFonts w:ascii="Arial" w:hAnsi="Arial" w:cs="Arial"/>
          <w:spacing w:val="61"/>
          <w:sz w:val="24"/>
          <w:szCs w:val="24"/>
        </w:rPr>
        <w:tab/>
      </w:r>
      <w:r w:rsidRPr="00DD71E6">
        <w:rPr>
          <w:rFonts w:ascii="Arial" w:hAnsi="Arial" w:cs="Arial"/>
          <w:sz w:val="24"/>
          <w:szCs w:val="24"/>
        </w:rPr>
        <w:t>Aye</w:t>
      </w:r>
    </w:p>
    <w:p w14:paraId="7B56FB3E" w14:textId="77777777" w:rsidR="00783E0E" w:rsidRDefault="00783E0E" w:rsidP="00DD71E6">
      <w:pPr>
        <w:tabs>
          <w:tab w:val="left" w:pos="2340"/>
          <w:tab w:val="left" w:pos="2970"/>
        </w:tabs>
        <w:kinsoku w:val="0"/>
        <w:overflowPunct w:val="0"/>
        <w:autoSpaceDE w:val="0"/>
        <w:autoSpaceDN w:val="0"/>
        <w:adjustRightInd w:val="0"/>
        <w:spacing w:after="0" w:line="240" w:lineRule="auto"/>
        <w:ind w:right="5850"/>
        <w:rPr>
          <w:rFonts w:ascii="Arial" w:hAnsi="Arial" w:cs="Arial"/>
          <w:sz w:val="24"/>
          <w:szCs w:val="24"/>
        </w:rPr>
      </w:pPr>
    </w:p>
    <w:p w14:paraId="162DB701" w14:textId="77777777" w:rsidR="00783E0E" w:rsidRDefault="00783E0E" w:rsidP="00DD71E6">
      <w:pPr>
        <w:tabs>
          <w:tab w:val="left" w:pos="2340"/>
          <w:tab w:val="left" w:pos="2970"/>
        </w:tabs>
        <w:kinsoku w:val="0"/>
        <w:overflowPunct w:val="0"/>
        <w:autoSpaceDE w:val="0"/>
        <w:autoSpaceDN w:val="0"/>
        <w:adjustRightInd w:val="0"/>
        <w:spacing w:after="0" w:line="240" w:lineRule="auto"/>
        <w:ind w:right="5850"/>
        <w:rPr>
          <w:rFonts w:ascii="Arial" w:hAnsi="Arial" w:cs="Arial"/>
          <w:sz w:val="24"/>
          <w:szCs w:val="24"/>
        </w:rPr>
      </w:pPr>
    </w:p>
    <w:p w14:paraId="2787E6AD" w14:textId="4E495270" w:rsidR="00783E0E" w:rsidRPr="00FA64F5" w:rsidRDefault="00783E0E" w:rsidP="00FA64F5">
      <w:pPr>
        <w:kinsoku w:val="0"/>
        <w:overflowPunct w:val="0"/>
        <w:autoSpaceDE w:val="0"/>
        <w:autoSpaceDN w:val="0"/>
        <w:adjustRightInd w:val="0"/>
        <w:spacing w:after="0" w:line="268" w:lineRule="exact"/>
        <w:rPr>
          <w:rFonts w:ascii="Arial" w:hAnsi="Arial" w:cs="Arial"/>
          <w:sz w:val="24"/>
          <w:szCs w:val="24"/>
        </w:rPr>
      </w:pPr>
      <w:r w:rsidRPr="00DD71E6">
        <w:rPr>
          <w:rFonts w:ascii="Arial" w:hAnsi="Arial" w:cs="Arial"/>
          <w:sz w:val="24"/>
          <w:szCs w:val="24"/>
        </w:rPr>
        <w:t>TOTAL</w:t>
      </w:r>
      <w:r w:rsidRPr="00DD71E6">
        <w:rPr>
          <w:rFonts w:ascii="Arial" w:hAnsi="Arial" w:cs="Arial"/>
          <w:spacing w:val="-6"/>
          <w:sz w:val="24"/>
          <w:szCs w:val="24"/>
        </w:rPr>
        <w:t xml:space="preserve"> </w:t>
      </w:r>
      <w:r w:rsidRPr="00DD71E6">
        <w:rPr>
          <w:rFonts w:ascii="Arial" w:hAnsi="Arial" w:cs="Arial"/>
          <w:sz w:val="24"/>
          <w:szCs w:val="24"/>
        </w:rPr>
        <w:t>AYES: 4 Ayes, 1 Absent</w:t>
      </w:r>
    </w:p>
    <w:p w14:paraId="23A94D7F" w14:textId="77777777" w:rsidR="00783E0E" w:rsidRPr="00CA2EA1" w:rsidRDefault="00783E0E" w:rsidP="00783E0E">
      <w:pPr>
        <w:spacing w:before="240"/>
        <w:rPr>
          <w:rFonts w:ascii="Times New Roman" w:hAnsi="Times New Roman" w:cs="Times New Roman"/>
          <w:b/>
          <w:sz w:val="24"/>
          <w:szCs w:val="24"/>
        </w:rPr>
      </w:pPr>
      <w:r w:rsidRPr="00CA2EA1">
        <w:rPr>
          <w:rFonts w:ascii="Times New Roman" w:hAnsi="Times New Roman" w:cs="Times New Roman"/>
          <w:b/>
          <w:sz w:val="24"/>
          <w:szCs w:val="24"/>
        </w:rPr>
        <w:t>Open to the Floor</w:t>
      </w:r>
    </w:p>
    <w:p w14:paraId="310EC207" w14:textId="77777777" w:rsidR="00783E0E" w:rsidRPr="00CA2EA1" w:rsidRDefault="00783E0E" w:rsidP="00783E0E">
      <w:pPr>
        <w:spacing w:after="0"/>
        <w:rPr>
          <w:rFonts w:ascii="Times New Roman" w:hAnsi="Times New Roman" w:cs="Times New Roman"/>
          <w:bCs/>
          <w:sz w:val="24"/>
          <w:szCs w:val="24"/>
        </w:rPr>
      </w:pPr>
      <w:r>
        <w:rPr>
          <w:rFonts w:ascii="Times New Roman" w:hAnsi="Times New Roman" w:cs="Times New Roman"/>
          <w:bCs/>
          <w:sz w:val="24"/>
          <w:szCs w:val="24"/>
        </w:rPr>
        <w:t xml:space="preserve">There were no comments from the public. </w:t>
      </w:r>
    </w:p>
    <w:p w14:paraId="1E36458F" w14:textId="77777777" w:rsidR="00783E0E" w:rsidRPr="00CA2EA1" w:rsidRDefault="00783E0E" w:rsidP="00783E0E">
      <w:pPr>
        <w:spacing w:before="240"/>
        <w:rPr>
          <w:rFonts w:ascii="Times New Roman" w:hAnsi="Times New Roman" w:cs="Times New Roman"/>
          <w:b/>
          <w:sz w:val="24"/>
          <w:szCs w:val="24"/>
        </w:rPr>
      </w:pPr>
      <w:r w:rsidRPr="00CA2EA1">
        <w:rPr>
          <w:rFonts w:ascii="Times New Roman" w:hAnsi="Times New Roman" w:cs="Times New Roman"/>
          <w:b/>
          <w:sz w:val="24"/>
          <w:szCs w:val="24"/>
        </w:rPr>
        <w:t>Adjournment</w:t>
      </w:r>
    </w:p>
    <w:p w14:paraId="23174F93" w14:textId="77777777" w:rsidR="00783E0E" w:rsidRPr="00CA2EA1" w:rsidRDefault="00783E0E" w:rsidP="00783E0E">
      <w:pPr>
        <w:spacing w:after="0"/>
        <w:rPr>
          <w:rFonts w:ascii="Times New Roman" w:hAnsi="Times New Roman" w:cs="Times New Roman"/>
          <w:sz w:val="24"/>
          <w:szCs w:val="24"/>
        </w:rPr>
      </w:pPr>
      <w:r w:rsidRPr="00CA2EA1">
        <w:rPr>
          <w:rFonts w:ascii="Times New Roman" w:hAnsi="Times New Roman" w:cs="Times New Roman"/>
          <w:sz w:val="24"/>
          <w:szCs w:val="24"/>
        </w:rPr>
        <w:t>MOTION:  Adjourn the meeting.</w:t>
      </w:r>
    </w:p>
    <w:p w14:paraId="50547EF6" w14:textId="77777777" w:rsidR="00783E0E" w:rsidRPr="00CA2EA1" w:rsidRDefault="00783E0E" w:rsidP="00783E0E">
      <w:pPr>
        <w:spacing w:after="0"/>
        <w:rPr>
          <w:rFonts w:ascii="Times New Roman" w:hAnsi="Times New Roman" w:cs="Times New Roman"/>
          <w:sz w:val="24"/>
          <w:szCs w:val="24"/>
        </w:rPr>
      </w:pPr>
      <w:r w:rsidRPr="00CA2EA1">
        <w:rPr>
          <w:rFonts w:ascii="Times New Roman" w:hAnsi="Times New Roman" w:cs="Times New Roman"/>
          <w:sz w:val="24"/>
          <w:szCs w:val="24"/>
        </w:rPr>
        <w:t xml:space="preserve">Moved by: Trustee Moroney </w:t>
      </w:r>
    </w:p>
    <w:p w14:paraId="549784EC" w14:textId="77777777" w:rsidR="00783E0E" w:rsidRPr="00CA2EA1" w:rsidRDefault="00783E0E" w:rsidP="00783E0E">
      <w:pPr>
        <w:spacing w:after="0"/>
        <w:rPr>
          <w:rFonts w:ascii="Times New Roman" w:hAnsi="Times New Roman" w:cs="Times New Roman"/>
          <w:sz w:val="24"/>
          <w:szCs w:val="24"/>
        </w:rPr>
      </w:pPr>
      <w:r w:rsidRPr="00CA2EA1">
        <w:rPr>
          <w:rFonts w:ascii="Times New Roman" w:hAnsi="Times New Roman" w:cs="Times New Roman"/>
          <w:sz w:val="24"/>
          <w:szCs w:val="24"/>
        </w:rPr>
        <w:t xml:space="preserve">Seconded by: Trustee </w:t>
      </w:r>
      <w:r>
        <w:rPr>
          <w:rFonts w:ascii="Times New Roman" w:hAnsi="Times New Roman" w:cs="Times New Roman"/>
          <w:sz w:val="24"/>
          <w:szCs w:val="24"/>
        </w:rPr>
        <w:t>Zynovitch</w:t>
      </w:r>
    </w:p>
    <w:p w14:paraId="53D33E9B" w14:textId="77777777" w:rsidR="00783E0E" w:rsidRPr="00CA2EA1" w:rsidRDefault="00783E0E" w:rsidP="00783E0E">
      <w:pPr>
        <w:spacing w:after="0"/>
        <w:rPr>
          <w:rFonts w:ascii="Times New Roman" w:hAnsi="Times New Roman" w:cs="Times New Roman"/>
          <w:sz w:val="24"/>
          <w:szCs w:val="24"/>
        </w:rPr>
      </w:pPr>
      <w:r w:rsidRPr="00CA2EA1">
        <w:rPr>
          <w:rFonts w:ascii="Times New Roman" w:hAnsi="Times New Roman" w:cs="Times New Roman"/>
          <w:sz w:val="24"/>
          <w:szCs w:val="24"/>
        </w:rPr>
        <w:t xml:space="preserve">Vote: </w:t>
      </w:r>
      <w:r>
        <w:rPr>
          <w:rFonts w:ascii="Times New Roman" w:hAnsi="Times New Roman" w:cs="Times New Roman"/>
          <w:sz w:val="24"/>
          <w:szCs w:val="24"/>
        </w:rPr>
        <w:t>Four</w:t>
      </w:r>
      <w:r w:rsidRPr="00CA2EA1">
        <w:rPr>
          <w:rFonts w:ascii="Times New Roman" w:hAnsi="Times New Roman" w:cs="Times New Roman"/>
          <w:sz w:val="24"/>
          <w:szCs w:val="24"/>
        </w:rPr>
        <w:t xml:space="preserve"> in favor</w:t>
      </w:r>
      <w:r>
        <w:rPr>
          <w:rFonts w:ascii="Times New Roman" w:hAnsi="Times New Roman" w:cs="Times New Roman"/>
          <w:sz w:val="24"/>
          <w:szCs w:val="24"/>
        </w:rPr>
        <w:t>, one absent</w:t>
      </w:r>
    </w:p>
    <w:p w14:paraId="6A159739" w14:textId="77777777" w:rsidR="00783E0E" w:rsidRPr="00CA2EA1" w:rsidRDefault="00783E0E" w:rsidP="00783E0E">
      <w:pPr>
        <w:rPr>
          <w:rFonts w:ascii="Times New Roman" w:hAnsi="Times New Roman" w:cs="Times New Roman"/>
          <w:sz w:val="24"/>
          <w:szCs w:val="24"/>
        </w:rPr>
      </w:pPr>
      <w:r w:rsidRPr="00CA2EA1">
        <w:rPr>
          <w:rFonts w:ascii="Times New Roman" w:hAnsi="Times New Roman" w:cs="Times New Roman"/>
          <w:sz w:val="24"/>
          <w:szCs w:val="24"/>
        </w:rPr>
        <w:t xml:space="preserve">The meeting adjourned at </w:t>
      </w:r>
      <w:r>
        <w:rPr>
          <w:rFonts w:ascii="Times New Roman" w:hAnsi="Times New Roman" w:cs="Times New Roman"/>
          <w:sz w:val="24"/>
          <w:szCs w:val="24"/>
        </w:rPr>
        <w:t>1:10</w:t>
      </w:r>
      <w:r w:rsidRPr="00CA2EA1">
        <w:rPr>
          <w:rFonts w:ascii="Times New Roman" w:hAnsi="Times New Roman" w:cs="Times New Roman"/>
          <w:sz w:val="24"/>
          <w:szCs w:val="24"/>
        </w:rPr>
        <w:t xml:space="preserve"> PM.</w:t>
      </w:r>
    </w:p>
    <w:p w14:paraId="45591BD0" w14:textId="77777777" w:rsidR="00783E0E" w:rsidRDefault="00783E0E" w:rsidP="00783E0E">
      <w:pPr>
        <w:spacing w:before="240" w:after="120"/>
        <w:rPr>
          <w:rFonts w:ascii="Times New Roman" w:eastAsia="Times New Roman" w:hAnsi="Times New Roman" w:cs="Times New Roman"/>
          <w:sz w:val="24"/>
          <w:szCs w:val="24"/>
        </w:rPr>
      </w:pPr>
    </w:p>
    <w:p w14:paraId="65BA0E32" w14:textId="77777777" w:rsidR="00783E0E" w:rsidRDefault="00783E0E" w:rsidP="00783E0E">
      <w:pPr>
        <w:spacing w:before="240" w:after="120"/>
        <w:rPr>
          <w:rFonts w:ascii="Times New Roman" w:eastAsia="Times New Roman" w:hAnsi="Times New Roman" w:cs="Times New Roman"/>
          <w:sz w:val="24"/>
          <w:szCs w:val="24"/>
        </w:rPr>
      </w:pPr>
    </w:p>
    <w:p w14:paraId="59575A85" w14:textId="068CE1AB" w:rsidR="00783E0E" w:rsidRPr="00CA2EA1" w:rsidRDefault="00783E0E" w:rsidP="00783E0E">
      <w:pPr>
        <w:spacing w:before="240" w:after="120"/>
        <w:rPr>
          <w:rFonts w:ascii="Times New Roman" w:eastAsia="Times New Roman" w:hAnsi="Times New Roman" w:cs="Times New Roman"/>
          <w:sz w:val="24"/>
          <w:szCs w:val="24"/>
        </w:rPr>
      </w:pPr>
      <w:r w:rsidRPr="00CA2EA1">
        <w:rPr>
          <w:rFonts w:ascii="Times New Roman" w:eastAsia="Times New Roman" w:hAnsi="Times New Roman" w:cs="Times New Roman"/>
          <w:sz w:val="24"/>
          <w:szCs w:val="24"/>
        </w:rPr>
        <w:t>Respectfully submitted,</w:t>
      </w:r>
      <w:r w:rsidRPr="00CA2EA1">
        <w:rPr>
          <w:rFonts w:ascii="Times New Roman" w:eastAsia="Times New Roman" w:hAnsi="Times New Roman" w:cs="Times New Roman"/>
          <w:sz w:val="24"/>
          <w:szCs w:val="24"/>
        </w:rPr>
        <w:br/>
      </w:r>
      <w:r w:rsidRPr="00CA2EA1">
        <w:rPr>
          <w:rFonts w:ascii="Times New Roman" w:eastAsia="Times New Roman" w:hAnsi="Times New Roman" w:cs="Times New Roman"/>
          <w:sz w:val="24"/>
          <w:szCs w:val="24"/>
        </w:rPr>
        <w:br/>
      </w:r>
      <w:r w:rsidRPr="00CA2EA1">
        <w:rPr>
          <w:rFonts w:ascii="Times New Roman" w:eastAsia="Times New Roman" w:hAnsi="Times New Roman" w:cs="Times New Roman"/>
          <w:sz w:val="24"/>
          <w:szCs w:val="24"/>
        </w:rPr>
        <w:br/>
        <w:t>Melissa Harris</w:t>
      </w:r>
      <w:r w:rsidRPr="00CA2EA1">
        <w:rPr>
          <w:rFonts w:ascii="Times New Roman" w:eastAsia="Times New Roman" w:hAnsi="Times New Roman" w:cs="Times New Roman"/>
          <w:sz w:val="24"/>
          <w:szCs w:val="24"/>
        </w:rPr>
        <w:br/>
        <w:t>Village Clerk</w:t>
      </w:r>
    </w:p>
    <w:p w14:paraId="7CDE801C" w14:textId="1F75BF85" w:rsidR="00783E0E" w:rsidRPr="00DD71E6" w:rsidRDefault="00783E0E" w:rsidP="00DD71E6">
      <w:pPr>
        <w:tabs>
          <w:tab w:val="left" w:pos="2340"/>
          <w:tab w:val="left" w:pos="2970"/>
        </w:tabs>
        <w:kinsoku w:val="0"/>
        <w:overflowPunct w:val="0"/>
        <w:autoSpaceDE w:val="0"/>
        <w:autoSpaceDN w:val="0"/>
        <w:adjustRightInd w:val="0"/>
        <w:spacing w:after="0" w:line="240" w:lineRule="auto"/>
        <w:ind w:right="5850"/>
        <w:rPr>
          <w:rFonts w:ascii="Arial" w:hAnsi="Arial" w:cs="Arial"/>
          <w:sz w:val="24"/>
          <w:szCs w:val="24"/>
        </w:rPr>
        <w:sectPr w:rsidR="00783E0E" w:rsidRPr="00DD71E6" w:rsidSect="00DD71E6">
          <w:headerReference w:type="even" r:id="rId8"/>
          <w:headerReference w:type="default" r:id="rId9"/>
          <w:footerReference w:type="even" r:id="rId10"/>
          <w:footerReference w:type="default" r:id="rId11"/>
          <w:headerReference w:type="first" r:id="rId12"/>
          <w:footerReference w:type="first" r:id="rId13"/>
          <w:pgSz w:w="12240" w:h="15840"/>
          <w:pgMar w:top="1360" w:right="1440" w:bottom="280" w:left="1440" w:header="720" w:footer="720" w:gutter="0"/>
          <w:cols w:space="720"/>
          <w:noEndnote/>
        </w:sectPr>
      </w:pPr>
    </w:p>
    <w:p w14:paraId="19E094AD" w14:textId="57880F65" w:rsidR="00B32E33" w:rsidRPr="00CA2EA1" w:rsidRDefault="00B32E33" w:rsidP="00783E0E">
      <w:pPr>
        <w:kinsoku w:val="0"/>
        <w:overflowPunct w:val="0"/>
        <w:autoSpaceDE w:val="0"/>
        <w:autoSpaceDN w:val="0"/>
        <w:adjustRightInd w:val="0"/>
        <w:spacing w:after="0" w:line="268" w:lineRule="exact"/>
        <w:rPr>
          <w:rFonts w:ascii="Times New Roman" w:eastAsia="Times New Roman" w:hAnsi="Times New Roman" w:cs="Times New Roman"/>
          <w:sz w:val="24"/>
          <w:szCs w:val="24"/>
        </w:rPr>
      </w:pPr>
    </w:p>
    <w:p w14:paraId="6CC8F9D5" w14:textId="4DE0A90C" w:rsidR="00C46FE8" w:rsidRPr="00CA2EA1" w:rsidRDefault="00C46FE8" w:rsidP="00CA2EA1">
      <w:pPr>
        <w:spacing w:before="240"/>
        <w:rPr>
          <w:rFonts w:ascii="Times New Roman" w:hAnsi="Times New Roman" w:cs="Times New Roman"/>
          <w:sz w:val="24"/>
          <w:szCs w:val="24"/>
        </w:rPr>
      </w:pPr>
    </w:p>
    <w:sectPr w:rsidR="00C46FE8" w:rsidRPr="00CA2EA1" w:rsidSect="00034616">
      <w:head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0CC9" w14:textId="77777777" w:rsidR="00FE3989" w:rsidRDefault="00FE3989" w:rsidP="007817E6">
      <w:pPr>
        <w:spacing w:after="0" w:line="240" w:lineRule="auto"/>
      </w:pPr>
      <w:r>
        <w:separator/>
      </w:r>
    </w:p>
  </w:endnote>
  <w:endnote w:type="continuationSeparator" w:id="0">
    <w:p w14:paraId="74348ED4" w14:textId="77777777" w:rsidR="00FE3989" w:rsidRDefault="00FE3989" w:rsidP="0078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7ECC" w14:textId="77777777" w:rsidR="00783E0E" w:rsidRDefault="00783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F264" w14:textId="77777777" w:rsidR="00783E0E" w:rsidRDefault="00783E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B6EA" w14:textId="77777777" w:rsidR="00783E0E" w:rsidRDefault="00783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83273" w14:textId="77777777" w:rsidR="00FE3989" w:rsidRDefault="00FE3989" w:rsidP="007817E6">
      <w:pPr>
        <w:spacing w:after="0" w:line="240" w:lineRule="auto"/>
      </w:pPr>
      <w:r>
        <w:separator/>
      </w:r>
    </w:p>
  </w:footnote>
  <w:footnote w:type="continuationSeparator" w:id="0">
    <w:p w14:paraId="6E67F315" w14:textId="77777777" w:rsidR="00FE3989" w:rsidRDefault="00FE3989" w:rsidP="00781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4D81" w14:textId="77777777" w:rsidR="00783E0E" w:rsidRDefault="00783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2AB2" w14:textId="77777777" w:rsidR="00783E0E" w:rsidRDefault="00783E0E" w:rsidP="00783E0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Pr="007817E6">
      <w:rPr>
        <w:rFonts w:ascii="Times New Roman" w:eastAsia="Times New Roman" w:hAnsi="Times New Roman" w:cs="Times New Roman"/>
        <w:b/>
        <w:sz w:val="24"/>
        <w:szCs w:val="24"/>
      </w:rPr>
      <w:t xml:space="preserve">he Village of Nelsonville Board of Trustees </w:t>
    </w:r>
  </w:p>
  <w:p w14:paraId="2559BD44" w14:textId="77777777" w:rsidR="00783E0E" w:rsidRPr="007817E6" w:rsidRDefault="00783E0E" w:rsidP="00783E0E">
    <w:pPr>
      <w:spacing w:after="0"/>
      <w:jc w:val="center"/>
      <w:rPr>
        <w:rFonts w:ascii="Times New Roman" w:eastAsia="Times New Roman" w:hAnsi="Times New Roman" w:cs="Times New Roman"/>
        <w:sz w:val="24"/>
        <w:szCs w:val="24"/>
      </w:rPr>
    </w:pPr>
    <w:r w:rsidRPr="007817E6">
      <w:rPr>
        <w:rFonts w:ascii="Times New Roman" w:eastAsia="Times New Roman" w:hAnsi="Times New Roman" w:cs="Times New Roman"/>
        <w:b/>
        <w:sz w:val="24"/>
        <w:szCs w:val="24"/>
      </w:rPr>
      <w:t>Meeting Minutes</w:t>
    </w:r>
  </w:p>
  <w:p w14:paraId="7EBEA1EE" w14:textId="47E1A53B" w:rsidR="00783E0E" w:rsidRPr="007817E6" w:rsidRDefault="00783E0E" w:rsidP="00783E0E">
    <w:pPr>
      <w:tabs>
        <w:tab w:val="center" w:pos="4320"/>
        <w:tab w:val="left" w:pos="6390"/>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b/>
      <w:t>Monday</w:t>
    </w:r>
    <w:r w:rsidRPr="007817E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August 24</w:t>
    </w:r>
    <w:r w:rsidRPr="007817E6">
      <w:rPr>
        <w:rFonts w:ascii="Times New Roman" w:eastAsia="Times New Roman" w:hAnsi="Times New Roman" w:cs="Times New Roman"/>
        <w:b/>
        <w:sz w:val="24"/>
        <w:szCs w:val="24"/>
      </w:rPr>
      <w:t>, 2026</w:t>
    </w:r>
    <w:r>
      <w:rPr>
        <w:rFonts w:ascii="Times New Roman" w:eastAsia="Times New Roman" w:hAnsi="Times New Roman" w:cs="Times New Roman"/>
        <w:b/>
        <w:sz w:val="24"/>
        <w:szCs w:val="24"/>
      </w:rPr>
      <w:tab/>
    </w:r>
  </w:p>
  <w:p w14:paraId="72572B8F" w14:textId="77777777" w:rsidR="00783E0E" w:rsidRDefault="00783E0E" w:rsidP="00783E0E">
    <w:pPr>
      <w:pStyle w:val="Header"/>
    </w:pPr>
  </w:p>
  <w:p w14:paraId="1D333646" w14:textId="77777777" w:rsidR="00783E0E" w:rsidRDefault="00783E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70D" w14:textId="77777777" w:rsidR="00783E0E" w:rsidRDefault="00783E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0A32" w14:textId="77777777" w:rsidR="00783E0E" w:rsidRDefault="00783E0E" w:rsidP="00783E0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Pr="007817E6">
      <w:rPr>
        <w:rFonts w:ascii="Times New Roman" w:eastAsia="Times New Roman" w:hAnsi="Times New Roman" w:cs="Times New Roman"/>
        <w:b/>
        <w:sz w:val="24"/>
        <w:szCs w:val="24"/>
      </w:rPr>
      <w:t xml:space="preserve">he Village of Nelsonville Board of Trustees </w:t>
    </w:r>
  </w:p>
  <w:p w14:paraId="5F29F19C" w14:textId="4BC1DE69" w:rsidR="00783E0E" w:rsidRPr="007817E6" w:rsidRDefault="00783E0E" w:rsidP="00783E0E">
    <w:pPr>
      <w:tabs>
        <w:tab w:val="center" w:pos="4320"/>
        <w:tab w:val="left" w:pos="7305"/>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7817E6">
      <w:rPr>
        <w:rFonts w:ascii="Times New Roman" w:eastAsia="Times New Roman" w:hAnsi="Times New Roman" w:cs="Times New Roman"/>
        <w:b/>
        <w:sz w:val="24"/>
        <w:szCs w:val="24"/>
      </w:rPr>
      <w:t>Meeting Minutes</w:t>
    </w:r>
    <w:r>
      <w:rPr>
        <w:rFonts w:ascii="Times New Roman" w:eastAsia="Times New Roman" w:hAnsi="Times New Roman" w:cs="Times New Roman"/>
        <w:b/>
        <w:sz w:val="24"/>
        <w:szCs w:val="24"/>
      </w:rPr>
      <w:tab/>
    </w:r>
  </w:p>
  <w:p w14:paraId="6726D884" w14:textId="77777777" w:rsidR="00783E0E" w:rsidRPr="007817E6" w:rsidRDefault="00783E0E" w:rsidP="00783E0E">
    <w:pPr>
      <w:tabs>
        <w:tab w:val="center" w:pos="4320"/>
        <w:tab w:val="left" w:pos="6390"/>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b/>
      <w:t>Monday</w:t>
    </w:r>
    <w:r w:rsidRPr="007817E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August 24</w:t>
    </w:r>
    <w:r w:rsidRPr="007817E6">
      <w:rPr>
        <w:rFonts w:ascii="Times New Roman" w:eastAsia="Times New Roman" w:hAnsi="Times New Roman" w:cs="Times New Roman"/>
        <w:b/>
        <w:sz w:val="24"/>
        <w:szCs w:val="24"/>
      </w:rPr>
      <w:t>, 2026</w:t>
    </w:r>
    <w:r>
      <w:rPr>
        <w:rFonts w:ascii="Times New Roman" w:eastAsia="Times New Roman" w:hAnsi="Times New Roman" w:cs="Times New Roman"/>
        <w:b/>
        <w:sz w:val="24"/>
        <w:szCs w:val="24"/>
      </w:rPr>
      <w:tab/>
    </w:r>
  </w:p>
  <w:p w14:paraId="584D40E7" w14:textId="77777777" w:rsidR="00783E0E" w:rsidRDefault="00783E0E" w:rsidP="00783E0E">
    <w:pPr>
      <w:pStyle w:val="Header"/>
    </w:pPr>
  </w:p>
  <w:p w14:paraId="26BFCEE9" w14:textId="77777777" w:rsidR="00783E0E" w:rsidRDefault="00783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1F258CC"/>
    <w:multiLevelType w:val="hybridMultilevel"/>
    <w:tmpl w:val="B0BA6D44"/>
    <w:lvl w:ilvl="0" w:tplc="E7A2D6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3480743">
    <w:abstractNumId w:val="8"/>
  </w:num>
  <w:num w:numId="2" w16cid:durableId="1849713864">
    <w:abstractNumId w:val="6"/>
  </w:num>
  <w:num w:numId="3" w16cid:durableId="1796604120">
    <w:abstractNumId w:val="5"/>
  </w:num>
  <w:num w:numId="4" w16cid:durableId="1252738865">
    <w:abstractNumId w:val="4"/>
  </w:num>
  <w:num w:numId="5" w16cid:durableId="1082222238">
    <w:abstractNumId w:val="7"/>
  </w:num>
  <w:num w:numId="6" w16cid:durableId="2041542174">
    <w:abstractNumId w:val="3"/>
  </w:num>
  <w:num w:numId="7" w16cid:durableId="190151975">
    <w:abstractNumId w:val="2"/>
  </w:num>
  <w:num w:numId="8" w16cid:durableId="1979995377">
    <w:abstractNumId w:val="1"/>
  </w:num>
  <w:num w:numId="9" w16cid:durableId="1827428608">
    <w:abstractNumId w:val="0"/>
  </w:num>
  <w:num w:numId="10" w16cid:durableId="1623459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B70"/>
    <w:rsid w:val="0006063C"/>
    <w:rsid w:val="000A13DE"/>
    <w:rsid w:val="00137B2D"/>
    <w:rsid w:val="0015074B"/>
    <w:rsid w:val="0029639D"/>
    <w:rsid w:val="002C0AB4"/>
    <w:rsid w:val="002D027E"/>
    <w:rsid w:val="00326F90"/>
    <w:rsid w:val="003B7C06"/>
    <w:rsid w:val="003C7542"/>
    <w:rsid w:val="0042151E"/>
    <w:rsid w:val="004F027B"/>
    <w:rsid w:val="0051521F"/>
    <w:rsid w:val="005718AF"/>
    <w:rsid w:val="00573D5E"/>
    <w:rsid w:val="00583FF7"/>
    <w:rsid w:val="006458BB"/>
    <w:rsid w:val="006523BD"/>
    <w:rsid w:val="006E095E"/>
    <w:rsid w:val="007264E6"/>
    <w:rsid w:val="007358BA"/>
    <w:rsid w:val="0074129A"/>
    <w:rsid w:val="00763582"/>
    <w:rsid w:val="00773E4F"/>
    <w:rsid w:val="007817E6"/>
    <w:rsid w:val="00783E0E"/>
    <w:rsid w:val="00950A71"/>
    <w:rsid w:val="00AA1D8D"/>
    <w:rsid w:val="00B32E33"/>
    <w:rsid w:val="00B34140"/>
    <w:rsid w:val="00B47730"/>
    <w:rsid w:val="00B829A1"/>
    <w:rsid w:val="00C46FE8"/>
    <w:rsid w:val="00C50570"/>
    <w:rsid w:val="00C57232"/>
    <w:rsid w:val="00C95810"/>
    <w:rsid w:val="00CA2EA1"/>
    <w:rsid w:val="00CB0664"/>
    <w:rsid w:val="00CC1C1B"/>
    <w:rsid w:val="00D14527"/>
    <w:rsid w:val="00DC5118"/>
    <w:rsid w:val="00DD71E6"/>
    <w:rsid w:val="00E724E2"/>
    <w:rsid w:val="00E77826"/>
    <w:rsid w:val="00E82921"/>
    <w:rsid w:val="00EF5C62"/>
    <w:rsid w:val="00F61847"/>
    <w:rsid w:val="00FA64F5"/>
    <w:rsid w:val="00FC693F"/>
    <w:rsid w:val="00FE3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F9F8C9"/>
  <w14:defaultImageDpi w14:val="300"/>
  <w15:docId w15:val="{8C8A9CED-17F0-41BE-94D8-D994CE12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E0E"/>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Nelsonville Village</cp:lastModifiedBy>
  <cp:revision>3</cp:revision>
  <cp:lastPrinted>2026-08-03T18:25:00Z</cp:lastPrinted>
  <dcterms:created xsi:type="dcterms:W3CDTF">2026-08-26T13:49:00Z</dcterms:created>
  <dcterms:modified xsi:type="dcterms:W3CDTF">2026-08-26T13:50:00Z</dcterms:modified>
  <cp:category/>
</cp:coreProperties>
</file>